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008" w:rsidRPr="00713437" w:rsidRDefault="00707D38" w:rsidP="00713437">
      <w:pPr>
        <w:pStyle w:val="1"/>
        <w:ind w:firstLine="142"/>
        <w:rPr>
          <w:sz w:val="22"/>
          <w:szCs w:val="22"/>
        </w:rPr>
      </w:pPr>
      <w:r>
        <w:rPr>
          <w:sz w:val="22"/>
          <w:szCs w:val="22"/>
        </w:rPr>
        <w:t xml:space="preserve"> Проект </w:t>
      </w:r>
      <w:r w:rsidR="00F35008" w:rsidRPr="00713437">
        <w:rPr>
          <w:sz w:val="22"/>
          <w:szCs w:val="22"/>
        </w:rPr>
        <w:t>Договор</w:t>
      </w:r>
      <w:r>
        <w:rPr>
          <w:sz w:val="22"/>
          <w:szCs w:val="22"/>
        </w:rPr>
        <w:t>а</w:t>
      </w:r>
    </w:p>
    <w:p w:rsidR="009B74F1" w:rsidRPr="00713437" w:rsidRDefault="009B74F1" w:rsidP="00713437">
      <w:pPr>
        <w:pStyle w:val="a3"/>
        <w:ind w:firstLine="142"/>
        <w:jc w:val="center"/>
        <w:rPr>
          <w:b/>
          <w:i w:val="0"/>
          <w:sz w:val="22"/>
          <w:szCs w:val="22"/>
        </w:rPr>
      </w:pPr>
      <w:r w:rsidRPr="00713437">
        <w:rPr>
          <w:b/>
          <w:i w:val="0"/>
          <w:sz w:val="22"/>
          <w:szCs w:val="22"/>
        </w:rPr>
        <w:t>на выполнение  регламентных работ в системах вентиляции, кондиционирования и отопления в здании ПАО «ГК «Космос».</w:t>
      </w:r>
    </w:p>
    <w:p w:rsidR="00D1573E" w:rsidRPr="00713437" w:rsidRDefault="00D1573E" w:rsidP="00713437">
      <w:pPr>
        <w:pStyle w:val="a3"/>
        <w:ind w:firstLine="142"/>
        <w:jc w:val="center"/>
        <w:rPr>
          <w:sz w:val="22"/>
          <w:szCs w:val="22"/>
        </w:rPr>
      </w:pPr>
    </w:p>
    <w:p w:rsidR="00F35008" w:rsidRPr="00713437" w:rsidRDefault="00F35008" w:rsidP="00713437">
      <w:pPr>
        <w:pStyle w:val="a3"/>
        <w:ind w:firstLine="142"/>
        <w:rPr>
          <w:sz w:val="22"/>
          <w:szCs w:val="22"/>
        </w:rPr>
      </w:pPr>
      <w:r w:rsidRPr="00713437">
        <w:rPr>
          <w:sz w:val="22"/>
          <w:szCs w:val="22"/>
        </w:rPr>
        <w:t>г. Москва</w:t>
      </w:r>
      <w:r w:rsidRPr="00713437">
        <w:rPr>
          <w:sz w:val="22"/>
          <w:szCs w:val="22"/>
        </w:rPr>
        <w:tab/>
      </w:r>
      <w:r w:rsidRPr="00713437">
        <w:rPr>
          <w:sz w:val="22"/>
          <w:szCs w:val="22"/>
        </w:rPr>
        <w:tab/>
      </w:r>
      <w:r w:rsidRPr="00713437">
        <w:rPr>
          <w:sz w:val="22"/>
          <w:szCs w:val="22"/>
        </w:rPr>
        <w:tab/>
      </w:r>
      <w:r w:rsidRPr="00713437">
        <w:rPr>
          <w:sz w:val="22"/>
          <w:szCs w:val="22"/>
        </w:rPr>
        <w:tab/>
      </w:r>
      <w:r w:rsidRPr="00713437">
        <w:rPr>
          <w:sz w:val="22"/>
          <w:szCs w:val="22"/>
        </w:rPr>
        <w:tab/>
      </w:r>
      <w:r w:rsidR="00713437">
        <w:rPr>
          <w:sz w:val="22"/>
          <w:szCs w:val="22"/>
        </w:rPr>
        <w:t xml:space="preserve">                                       </w:t>
      </w:r>
      <w:r w:rsidRPr="00713437">
        <w:rPr>
          <w:sz w:val="22"/>
          <w:szCs w:val="22"/>
        </w:rPr>
        <w:tab/>
      </w:r>
      <w:r w:rsidR="00DF7774" w:rsidRPr="00713437">
        <w:rPr>
          <w:sz w:val="22"/>
          <w:szCs w:val="22"/>
        </w:rPr>
        <w:t xml:space="preserve">            </w:t>
      </w:r>
      <w:r w:rsidR="00150B61" w:rsidRPr="00713437">
        <w:rPr>
          <w:sz w:val="22"/>
          <w:szCs w:val="22"/>
        </w:rPr>
        <w:t>« __ » __________201</w:t>
      </w:r>
      <w:r w:rsidR="00707D38">
        <w:rPr>
          <w:sz w:val="22"/>
          <w:szCs w:val="22"/>
        </w:rPr>
        <w:t>_</w:t>
      </w:r>
      <w:r w:rsidRPr="00713437">
        <w:rPr>
          <w:sz w:val="22"/>
          <w:szCs w:val="22"/>
        </w:rPr>
        <w:t>г.</w:t>
      </w:r>
    </w:p>
    <w:p w:rsidR="00F35008" w:rsidRPr="00713437" w:rsidRDefault="00F35008" w:rsidP="00713437">
      <w:pPr>
        <w:ind w:firstLine="142"/>
        <w:jc w:val="center"/>
        <w:rPr>
          <w:b/>
          <w:sz w:val="22"/>
          <w:szCs w:val="22"/>
        </w:rPr>
      </w:pPr>
    </w:p>
    <w:p w:rsidR="005B5C1B" w:rsidRPr="00713437" w:rsidRDefault="005B5C1B" w:rsidP="00713437">
      <w:pPr>
        <w:shd w:val="clear" w:color="auto" w:fill="FFFFFF"/>
        <w:ind w:right="86" w:firstLine="142"/>
        <w:jc w:val="both"/>
        <w:rPr>
          <w:sz w:val="22"/>
          <w:szCs w:val="22"/>
        </w:rPr>
      </w:pPr>
      <w:r w:rsidRPr="00713437">
        <w:rPr>
          <w:sz w:val="22"/>
          <w:szCs w:val="22"/>
        </w:rPr>
        <w:t xml:space="preserve">ООО </w:t>
      </w:r>
      <w:r w:rsidR="00A07C5A">
        <w:rPr>
          <w:sz w:val="22"/>
          <w:szCs w:val="22"/>
        </w:rPr>
        <w:t>__________</w:t>
      </w:r>
      <w:r w:rsidRPr="00713437">
        <w:rPr>
          <w:sz w:val="22"/>
          <w:szCs w:val="22"/>
        </w:rPr>
        <w:t xml:space="preserve">, именуемое в дальнейшем </w:t>
      </w:r>
      <w:r w:rsidRPr="00713437">
        <w:rPr>
          <w:b/>
          <w:sz w:val="22"/>
          <w:szCs w:val="22"/>
        </w:rPr>
        <w:t>Подрядчик</w:t>
      </w:r>
      <w:r w:rsidRPr="00713437">
        <w:rPr>
          <w:sz w:val="22"/>
          <w:szCs w:val="22"/>
        </w:rPr>
        <w:t xml:space="preserve">, в лице Генерального директора </w:t>
      </w:r>
      <w:r w:rsidR="00A07C5A">
        <w:rPr>
          <w:sz w:val="22"/>
          <w:szCs w:val="22"/>
        </w:rPr>
        <w:t>___________</w:t>
      </w:r>
      <w:r w:rsidRPr="00713437">
        <w:rPr>
          <w:sz w:val="22"/>
          <w:szCs w:val="22"/>
        </w:rPr>
        <w:t xml:space="preserve">, действующего на основании Устава с одной стороны и ПАО «ГК «Космос», именуемое в дальнейшем </w:t>
      </w:r>
      <w:r w:rsidRPr="00713437">
        <w:rPr>
          <w:b/>
          <w:sz w:val="22"/>
          <w:szCs w:val="22"/>
        </w:rPr>
        <w:t>Заказчик</w:t>
      </w:r>
      <w:r w:rsidRPr="00713437">
        <w:rPr>
          <w:sz w:val="22"/>
          <w:szCs w:val="22"/>
        </w:rPr>
        <w:t xml:space="preserve">, </w:t>
      </w:r>
      <w:r w:rsidR="00C91C23" w:rsidRPr="00713437">
        <w:rPr>
          <w:sz w:val="22"/>
          <w:szCs w:val="22"/>
        </w:rPr>
        <w:t xml:space="preserve">в лице Члена Правления, Генерального менеджера ПАО «ГК «Космос» </w:t>
      </w:r>
      <w:r w:rsidR="00A07C5A">
        <w:rPr>
          <w:sz w:val="22"/>
          <w:szCs w:val="22"/>
        </w:rPr>
        <w:t>Швейна А.Ю</w:t>
      </w:r>
      <w:r w:rsidR="00C91C23" w:rsidRPr="00713437">
        <w:rPr>
          <w:sz w:val="22"/>
          <w:szCs w:val="22"/>
        </w:rPr>
        <w:t>., действующей на основании доверенности №</w:t>
      </w:r>
      <w:r w:rsidR="00A07C5A">
        <w:rPr>
          <w:sz w:val="22"/>
          <w:szCs w:val="22"/>
        </w:rPr>
        <w:t>69</w:t>
      </w:r>
      <w:r w:rsidR="00C91C23" w:rsidRPr="00713437">
        <w:rPr>
          <w:sz w:val="22"/>
          <w:szCs w:val="22"/>
        </w:rPr>
        <w:t xml:space="preserve"> от </w:t>
      </w:r>
      <w:r w:rsidR="00A07C5A">
        <w:rPr>
          <w:sz w:val="22"/>
          <w:szCs w:val="22"/>
        </w:rPr>
        <w:t>08.11.17г.</w:t>
      </w:r>
      <w:r w:rsidR="00C91C23" w:rsidRPr="00713437">
        <w:rPr>
          <w:sz w:val="22"/>
          <w:szCs w:val="22"/>
        </w:rPr>
        <w:t xml:space="preserve"> </w:t>
      </w:r>
      <w:r w:rsidRPr="00713437">
        <w:rPr>
          <w:sz w:val="22"/>
          <w:szCs w:val="22"/>
        </w:rPr>
        <w:t>с другой стороны, а вместе именуемые Стороны заключили настоящий Договор о нижеследующем:</w:t>
      </w:r>
    </w:p>
    <w:p w:rsidR="00F35008" w:rsidRPr="00713437" w:rsidRDefault="00F35008" w:rsidP="00713437">
      <w:pPr>
        <w:pStyle w:val="ConsPlusNormal"/>
        <w:ind w:firstLine="142"/>
        <w:jc w:val="center"/>
        <w:rPr>
          <w:rFonts w:ascii="Times New Roman" w:hAnsi="Times New Roman" w:cs="Times New Roman"/>
          <w:b/>
          <w:szCs w:val="22"/>
        </w:rPr>
      </w:pPr>
    </w:p>
    <w:p w:rsidR="00DE33B1" w:rsidRPr="00713437" w:rsidRDefault="008B1FE2" w:rsidP="00713437">
      <w:pPr>
        <w:pStyle w:val="ConsPlusNormal"/>
        <w:ind w:firstLine="142"/>
        <w:jc w:val="center"/>
        <w:rPr>
          <w:rFonts w:ascii="Times New Roman" w:hAnsi="Times New Roman" w:cs="Times New Roman"/>
          <w:b/>
          <w:szCs w:val="22"/>
        </w:rPr>
      </w:pPr>
      <w:r w:rsidRPr="00713437">
        <w:rPr>
          <w:rFonts w:ascii="Times New Roman" w:hAnsi="Times New Roman" w:cs="Times New Roman"/>
          <w:b/>
          <w:szCs w:val="22"/>
        </w:rPr>
        <w:t>1. ПРЕДМЕТ ДОГОВОРА</w:t>
      </w:r>
    </w:p>
    <w:p w:rsidR="008B1FE2" w:rsidRPr="00713437" w:rsidRDefault="008C227E" w:rsidP="00713437">
      <w:pPr>
        <w:pStyle w:val="a3"/>
        <w:numPr>
          <w:ilvl w:val="1"/>
          <w:numId w:val="3"/>
        </w:numPr>
        <w:ind w:left="0" w:firstLine="142"/>
        <w:jc w:val="both"/>
        <w:rPr>
          <w:sz w:val="22"/>
          <w:szCs w:val="22"/>
        </w:rPr>
      </w:pPr>
      <w:r w:rsidRPr="00713437">
        <w:rPr>
          <w:i w:val="0"/>
          <w:sz w:val="22"/>
          <w:szCs w:val="22"/>
        </w:rPr>
        <w:t xml:space="preserve">Подрядчик обязуется по заданию Заказчика выполнить </w:t>
      </w:r>
      <w:r w:rsidR="009B74F1" w:rsidRPr="00713437">
        <w:rPr>
          <w:i w:val="0"/>
          <w:sz w:val="22"/>
          <w:szCs w:val="22"/>
        </w:rPr>
        <w:t>регламентные работы в системах вентиляции, кондиционирования и отоп</w:t>
      </w:r>
      <w:r w:rsidR="002D3D83" w:rsidRPr="00713437">
        <w:rPr>
          <w:i w:val="0"/>
          <w:sz w:val="22"/>
          <w:szCs w:val="22"/>
        </w:rPr>
        <w:t>ления в здании ПАО «ГК «Космос»</w:t>
      </w:r>
      <w:r w:rsidR="00EB74EE" w:rsidRPr="00713437">
        <w:rPr>
          <w:i w:val="0"/>
          <w:sz w:val="22"/>
          <w:szCs w:val="22"/>
        </w:rPr>
        <w:t>, расположенное по адресу: 129366, г. Москва, проспект Мира, д. 150</w:t>
      </w:r>
      <w:r w:rsidR="00EB74EE" w:rsidRPr="00713437">
        <w:rPr>
          <w:sz w:val="22"/>
          <w:szCs w:val="22"/>
        </w:rPr>
        <w:t>.</w:t>
      </w:r>
      <w:r w:rsidR="00EB74EE" w:rsidRPr="00713437">
        <w:rPr>
          <w:i w:val="0"/>
          <w:sz w:val="22"/>
          <w:szCs w:val="22"/>
        </w:rPr>
        <w:t xml:space="preserve"> </w:t>
      </w:r>
      <w:r w:rsidR="00AC3018" w:rsidRPr="00713437">
        <w:rPr>
          <w:i w:val="0"/>
          <w:sz w:val="22"/>
          <w:szCs w:val="22"/>
        </w:rPr>
        <w:t>(далее - "Работы") с использованием собственного оборудова</w:t>
      </w:r>
      <w:r w:rsidR="00CA14B4" w:rsidRPr="00713437">
        <w:rPr>
          <w:i w:val="0"/>
          <w:sz w:val="22"/>
          <w:szCs w:val="22"/>
        </w:rPr>
        <w:t>ния</w:t>
      </w:r>
      <w:r w:rsidR="00150B61" w:rsidRPr="00713437">
        <w:rPr>
          <w:i w:val="0"/>
          <w:sz w:val="22"/>
          <w:szCs w:val="22"/>
        </w:rPr>
        <w:t xml:space="preserve"> и материалов</w:t>
      </w:r>
      <w:r w:rsidR="00CA14B4" w:rsidRPr="00713437">
        <w:rPr>
          <w:i w:val="0"/>
          <w:sz w:val="22"/>
          <w:szCs w:val="22"/>
        </w:rPr>
        <w:t xml:space="preserve">, в объеме, установленном в </w:t>
      </w:r>
      <w:r w:rsidR="00AC3018" w:rsidRPr="00713437">
        <w:rPr>
          <w:i w:val="0"/>
          <w:sz w:val="22"/>
          <w:szCs w:val="22"/>
        </w:rPr>
        <w:t xml:space="preserve">Техническом задании (Приложение №1 к настоящему </w:t>
      </w:r>
      <w:r w:rsidR="00CD7203" w:rsidRPr="00713437">
        <w:rPr>
          <w:i w:val="0"/>
          <w:sz w:val="22"/>
          <w:szCs w:val="22"/>
        </w:rPr>
        <w:t>Договору</w:t>
      </w:r>
      <w:r w:rsidR="00AC3018" w:rsidRPr="00713437">
        <w:rPr>
          <w:i w:val="0"/>
          <w:sz w:val="22"/>
          <w:szCs w:val="22"/>
        </w:rPr>
        <w:t xml:space="preserve">, являющееся его неотъемлемой частью) (далее -  Техническое задание), </w:t>
      </w:r>
      <w:r w:rsidRPr="00713437">
        <w:rPr>
          <w:i w:val="0"/>
          <w:sz w:val="22"/>
          <w:szCs w:val="22"/>
        </w:rPr>
        <w:t xml:space="preserve">сдать результат Работ Заказчику, а Заказчик обязуется принять </w:t>
      </w:r>
      <w:r w:rsidR="00AC3018" w:rsidRPr="00713437">
        <w:rPr>
          <w:i w:val="0"/>
          <w:sz w:val="22"/>
          <w:szCs w:val="22"/>
        </w:rPr>
        <w:t xml:space="preserve">результат выполненных работ </w:t>
      </w:r>
      <w:r w:rsidRPr="00713437">
        <w:rPr>
          <w:i w:val="0"/>
          <w:sz w:val="22"/>
          <w:szCs w:val="22"/>
        </w:rPr>
        <w:t xml:space="preserve">и оплатить </w:t>
      </w:r>
      <w:r w:rsidR="00AC3018" w:rsidRPr="00713437">
        <w:rPr>
          <w:i w:val="0"/>
          <w:sz w:val="22"/>
          <w:szCs w:val="22"/>
        </w:rPr>
        <w:t>его в порядке и на условиях, предусмотренных настоящим Договором</w:t>
      </w:r>
      <w:r w:rsidRPr="00713437">
        <w:rPr>
          <w:i w:val="0"/>
          <w:sz w:val="22"/>
          <w:szCs w:val="22"/>
        </w:rPr>
        <w:t>.</w:t>
      </w:r>
    </w:p>
    <w:p w:rsidR="005B5C1B" w:rsidRPr="00713437" w:rsidRDefault="005B5C1B" w:rsidP="00713437">
      <w:pPr>
        <w:pStyle w:val="a3"/>
        <w:ind w:left="567" w:firstLine="142"/>
        <w:jc w:val="both"/>
        <w:rPr>
          <w:sz w:val="22"/>
          <w:szCs w:val="22"/>
        </w:rPr>
      </w:pPr>
    </w:p>
    <w:p w:rsidR="00A16112" w:rsidRPr="00713437" w:rsidRDefault="00A16112" w:rsidP="00713437">
      <w:pPr>
        <w:pStyle w:val="ConsPlusNormal"/>
        <w:ind w:firstLine="142"/>
        <w:jc w:val="center"/>
        <w:rPr>
          <w:rFonts w:ascii="Times New Roman" w:hAnsi="Times New Roman" w:cs="Times New Roman"/>
          <w:b/>
          <w:szCs w:val="22"/>
        </w:rPr>
      </w:pPr>
      <w:r w:rsidRPr="00713437">
        <w:rPr>
          <w:rFonts w:ascii="Times New Roman" w:hAnsi="Times New Roman" w:cs="Times New Roman"/>
          <w:b/>
          <w:szCs w:val="22"/>
        </w:rPr>
        <w:t>2. СТОИМОСТЬ РАБОТ И ПОРЯДОК РАСЧЕТОВ</w:t>
      </w:r>
    </w:p>
    <w:p w:rsidR="00DE33B1" w:rsidRPr="00713437" w:rsidRDefault="005E64B6" w:rsidP="00713437">
      <w:pPr>
        <w:widowControl w:val="0"/>
        <w:autoSpaceDE w:val="0"/>
        <w:autoSpaceDN w:val="0"/>
        <w:adjustRightInd w:val="0"/>
        <w:ind w:firstLine="142"/>
        <w:jc w:val="both"/>
        <w:rPr>
          <w:sz w:val="22"/>
          <w:szCs w:val="22"/>
        </w:rPr>
      </w:pPr>
      <w:bookmarkStart w:id="0" w:name="P76"/>
      <w:bookmarkEnd w:id="0"/>
      <w:r w:rsidRPr="00713437">
        <w:rPr>
          <w:sz w:val="22"/>
          <w:szCs w:val="22"/>
          <w:highlight w:val="white"/>
        </w:rPr>
        <w:t>2</w:t>
      </w:r>
      <w:r w:rsidR="00A16112" w:rsidRPr="00713437">
        <w:rPr>
          <w:sz w:val="22"/>
          <w:szCs w:val="22"/>
          <w:highlight w:val="white"/>
        </w:rPr>
        <w:t>.</w:t>
      </w:r>
      <w:r w:rsidR="006909F5" w:rsidRPr="00713437">
        <w:rPr>
          <w:sz w:val="22"/>
          <w:szCs w:val="22"/>
          <w:highlight w:val="white"/>
        </w:rPr>
        <w:t>1</w:t>
      </w:r>
      <w:r w:rsidR="00A16112" w:rsidRPr="00713437">
        <w:rPr>
          <w:sz w:val="22"/>
          <w:szCs w:val="22"/>
          <w:highlight w:val="white"/>
        </w:rPr>
        <w:t xml:space="preserve">. </w:t>
      </w:r>
      <w:r w:rsidR="001113F3" w:rsidRPr="00713437">
        <w:rPr>
          <w:sz w:val="22"/>
          <w:szCs w:val="22"/>
          <w:highlight w:val="white"/>
        </w:rPr>
        <w:t>Общая с</w:t>
      </w:r>
      <w:r w:rsidR="00A16112" w:rsidRPr="00713437">
        <w:rPr>
          <w:sz w:val="22"/>
          <w:szCs w:val="22"/>
          <w:highlight w:val="white"/>
        </w:rPr>
        <w:t xml:space="preserve">тоимость </w:t>
      </w:r>
      <w:r w:rsidR="001113F3" w:rsidRPr="00713437">
        <w:rPr>
          <w:sz w:val="22"/>
          <w:szCs w:val="22"/>
          <w:highlight w:val="white"/>
        </w:rPr>
        <w:t>Р</w:t>
      </w:r>
      <w:r w:rsidR="006909F5" w:rsidRPr="00713437">
        <w:rPr>
          <w:sz w:val="22"/>
          <w:szCs w:val="22"/>
          <w:highlight w:val="white"/>
        </w:rPr>
        <w:t xml:space="preserve">абот </w:t>
      </w:r>
      <w:r w:rsidR="00A16112" w:rsidRPr="00713437">
        <w:rPr>
          <w:sz w:val="22"/>
          <w:szCs w:val="22"/>
          <w:highlight w:val="white"/>
        </w:rPr>
        <w:t xml:space="preserve">по настоящему Договору </w:t>
      </w:r>
      <w:r w:rsidR="00D3222F" w:rsidRPr="00713437">
        <w:rPr>
          <w:sz w:val="22"/>
          <w:szCs w:val="22"/>
          <w:highlight w:val="white"/>
        </w:rPr>
        <w:t xml:space="preserve">определяется </w:t>
      </w:r>
      <w:r w:rsidR="009B74F1" w:rsidRPr="00713437">
        <w:rPr>
          <w:sz w:val="22"/>
          <w:szCs w:val="22"/>
          <w:highlight w:val="white"/>
        </w:rPr>
        <w:t xml:space="preserve"> на основании сметного расчета, выполненного в </w:t>
      </w:r>
      <w:r w:rsidR="002D3D83" w:rsidRPr="00713437">
        <w:rPr>
          <w:sz w:val="22"/>
          <w:szCs w:val="22"/>
          <w:highlight w:val="white"/>
        </w:rPr>
        <w:t>ТСН-2001 (</w:t>
      </w:r>
      <w:r w:rsidR="002D3D83" w:rsidRPr="00713437">
        <w:rPr>
          <w:sz w:val="22"/>
          <w:szCs w:val="22"/>
        </w:rPr>
        <w:t>территориальные сметные нормативы)</w:t>
      </w:r>
      <w:r w:rsidR="002D3D83" w:rsidRPr="00713437">
        <w:rPr>
          <w:sz w:val="22"/>
          <w:szCs w:val="22"/>
          <w:highlight w:val="white"/>
        </w:rPr>
        <w:t xml:space="preserve">  </w:t>
      </w:r>
      <w:r w:rsidR="00C706D0" w:rsidRPr="00713437">
        <w:rPr>
          <w:sz w:val="22"/>
          <w:szCs w:val="22"/>
          <w:highlight w:val="white"/>
        </w:rPr>
        <w:t xml:space="preserve">  Подрядчиком</w:t>
      </w:r>
      <w:r w:rsidR="00D3222F" w:rsidRPr="00713437">
        <w:rPr>
          <w:sz w:val="22"/>
          <w:szCs w:val="22"/>
          <w:highlight w:val="white"/>
        </w:rPr>
        <w:t xml:space="preserve"> (Приложение №3</w:t>
      </w:r>
      <w:r w:rsidR="00DE33B1" w:rsidRPr="00713437">
        <w:rPr>
          <w:sz w:val="22"/>
          <w:szCs w:val="22"/>
          <w:highlight w:val="white"/>
        </w:rPr>
        <w:t xml:space="preserve"> – Приложение № 9</w:t>
      </w:r>
      <w:r w:rsidR="00D3222F" w:rsidRPr="00713437">
        <w:rPr>
          <w:sz w:val="22"/>
          <w:szCs w:val="22"/>
          <w:highlight w:val="white"/>
        </w:rPr>
        <w:t>),</w:t>
      </w:r>
      <w:r w:rsidR="001113F3" w:rsidRPr="00713437">
        <w:rPr>
          <w:sz w:val="22"/>
          <w:szCs w:val="22"/>
          <w:highlight w:val="white"/>
        </w:rPr>
        <w:t xml:space="preserve"> и </w:t>
      </w:r>
      <w:r w:rsidR="00A16112" w:rsidRPr="00713437">
        <w:rPr>
          <w:sz w:val="22"/>
          <w:szCs w:val="22"/>
          <w:highlight w:val="white"/>
        </w:rPr>
        <w:t xml:space="preserve">составляет </w:t>
      </w:r>
      <w:r w:rsidR="00707D38">
        <w:rPr>
          <w:sz w:val="22"/>
          <w:szCs w:val="22"/>
        </w:rPr>
        <w:t>___________</w:t>
      </w:r>
      <w:r w:rsidR="00DE33B1" w:rsidRPr="00713437">
        <w:rPr>
          <w:sz w:val="22"/>
          <w:szCs w:val="22"/>
        </w:rPr>
        <w:t xml:space="preserve"> коп. (</w:t>
      </w:r>
      <w:r w:rsidR="00707D38">
        <w:rPr>
          <w:sz w:val="22"/>
          <w:szCs w:val="22"/>
        </w:rPr>
        <w:t>______________________</w:t>
      </w:r>
      <w:r w:rsidR="00DE33B1" w:rsidRPr="00713437">
        <w:rPr>
          <w:sz w:val="22"/>
          <w:szCs w:val="22"/>
        </w:rPr>
        <w:t xml:space="preserve">.) в том числе НДС 18% — </w:t>
      </w:r>
      <w:bookmarkStart w:id="1" w:name="OLE_LINK1"/>
      <w:bookmarkStart w:id="2" w:name="OLE_LINK2"/>
      <w:r w:rsidR="00707D38">
        <w:rPr>
          <w:sz w:val="22"/>
          <w:szCs w:val="22"/>
        </w:rPr>
        <w:t>___________</w:t>
      </w:r>
      <w:r w:rsidR="00DE33B1" w:rsidRPr="00713437">
        <w:rPr>
          <w:sz w:val="22"/>
          <w:szCs w:val="22"/>
        </w:rPr>
        <w:t>. (</w:t>
      </w:r>
      <w:r w:rsidR="00707D38">
        <w:rPr>
          <w:sz w:val="22"/>
          <w:szCs w:val="22"/>
        </w:rPr>
        <w:t>___________</w:t>
      </w:r>
      <w:r w:rsidR="00DE33B1" w:rsidRPr="00713437">
        <w:rPr>
          <w:sz w:val="22"/>
          <w:szCs w:val="22"/>
        </w:rPr>
        <w:t>.)</w:t>
      </w:r>
      <w:bookmarkEnd w:id="1"/>
      <w:bookmarkEnd w:id="2"/>
      <w:r w:rsidR="00DE33B1" w:rsidRPr="00713437">
        <w:rPr>
          <w:sz w:val="22"/>
          <w:szCs w:val="22"/>
        </w:rPr>
        <w:t>. Из них:</w:t>
      </w:r>
    </w:p>
    <w:p w:rsidR="00DE33B1" w:rsidRPr="00713437" w:rsidRDefault="00DE33B1" w:rsidP="00713437">
      <w:pPr>
        <w:widowControl w:val="0"/>
        <w:numPr>
          <w:ilvl w:val="0"/>
          <w:numId w:val="6"/>
        </w:numPr>
        <w:autoSpaceDE w:val="0"/>
        <w:autoSpaceDN w:val="0"/>
        <w:adjustRightInd w:val="0"/>
        <w:ind w:left="142" w:firstLine="142"/>
        <w:jc w:val="both"/>
        <w:rPr>
          <w:sz w:val="22"/>
          <w:szCs w:val="22"/>
        </w:rPr>
      </w:pPr>
      <w:r w:rsidRPr="00713437">
        <w:rPr>
          <w:sz w:val="22"/>
          <w:szCs w:val="22"/>
        </w:rPr>
        <w:t xml:space="preserve">стоимость работ по промывке системы отопления номерного фонда (5 стояков) – </w:t>
      </w:r>
      <w:r w:rsidR="00707D38">
        <w:rPr>
          <w:sz w:val="22"/>
          <w:szCs w:val="22"/>
        </w:rPr>
        <w:t>___________</w:t>
      </w:r>
      <w:r w:rsidRPr="00713437">
        <w:rPr>
          <w:sz w:val="22"/>
          <w:szCs w:val="22"/>
        </w:rPr>
        <w:t>, включая НДС 18%</w:t>
      </w:r>
      <w:r w:rsidR="00EB74EE" w:rsidRPr="00713437">
        <w:rPr>
          <w:sz w:val="22"/>
          <w:szCs w:val="22"/>
        </w:rPr>
        <w:t xml:space="preserve"> (Локальная смета № 1,Приложение № 3).</w:t>
      </w:r>
    </w:p>
    <w:p w:rsidR="00EB74EE" w:rsidRPr="00713437" w:rsidRDefault="00DE33B1" w:rsidP="00713437">
      <w:pPr>
        <w:widowControl w:val="0"/>
        <w:numPr>
          <w:ilvl w:val="0"/>
          <w:numId w:val="6"/>
        </w:numPr>
        <w:autoSpaceDE w:val="0"/>
        <w:autoSpaceDN w:val="0"/>
        <w:adjustRightInd w:val="0"/>
        <w:ind w:left="142" w:firstLine="142"/>
        <w:jc w:val="both"/>
        <w:rPr>
          <w:sz w:val="22"/>
          <w:szCs w:val="22"/>
        </w:rPr>
      </w:pPr>
      <w:r w:rsidRPr="00713437">
        <w:rPr>
          <w:sz w:val="22"/>
          <w:szCs w:val="22"/>
        </w:rPr>
        <w:t xml:space="preserve">стоимость работ по  промывке теплообменников холодильных машин (3шт) - </w:t>
      </w:r>
      <w:r w:rsidR="00707D38">
        <w:rPr>
          <w:sz w:val="22"/>
          <w:szCs w:val="22"/>
        </w:rPr>
        <w:t>___________</w:t>
      </w:r>
      <w:r w:rsidRPr="00713437">
        <w:rPr>
          <w:sz w:val="22"/>
          <w:szCs w:val="22"/>
        </w:rPr>
        <w:t>, включая НДС 18%</w:t>
      </w:r>
      <w:r w:rsidR="00FF5D2F" w:rsidRPr="00713437">
        <w:rPr>
          <w:sz w:val="22"/>
          <w:szCs w:val="22"/>
        </w:rPr>
        <w:t xml:space="preserve"> </w:t>
      </w:r>
      <w:r w:rsidR="00EB74EE" w:rsidRPr="00713437">
        <w:rPr>
          <w:sz w:val="22"/>
          <w:szCs w:val="22"/>
        </w:rPr>
        <w:t xml:space="preserve">(Локальная смета № </w:t>
      </w:r>
      <w:r w:rsidR="00FF5D2F" w:rsidRPr="00713437">
        <w:rPr>
          <w:sz w:val="22"/>
          <w:szCs w:val="22"/>
        </w:rPr>
        <w:t>2</w:t>
      </w:r>
      <w:r w:rsidR="00EB74EE" w:rsidRPr="00713437">
        <w:rPr>
          <w:sz w:val="22"/>
          <w:szCs w:val="22"/>
        </w:rPr>
        <w:t xml:space="preserve">,Приложение № </w:t>
      </w:r>
      <w:r w:rsidR="00FF5D2F" w:rsidRPr="00713437">
        <w:rPr>
          <w:sz w:val="22"/>
          <w:szCs w:val="22"/>
        </w:rPr>
        <w:t>4</w:t>
      </w:r>
      <w:r w:rsidR="00EB74EE" w:rsidRPr="00713437">
        <w:rPr>
          <w:sz w:val="22"/>
          <w:szCs w:val="22"/>
        </w:rPr>
        <w:t>).</w:t>
      </w:r>
    </w:p>
    <w:p w:rsidR="00FF5D2F" w:rsidRPr="00713437" w:rsidRDefault="00DE33B1" w:rsidP="00713437">
      <w:pPr>
        <w:widowControl w:val="0"/>
        <w:numPr>
          <w:ilvl w:val="0"/>
          <w:numId w:val="6"/>
        </w:numPr>
        <w:autoSpaceDE w:val="0"/>
        <w:autoSpaceDN w:val="0"/>
        <w:adjustRightInd w:val="0"/>
        <w:ind w:left="142" w:firstLine="142"/>
        <w:jc w:val="both"/>
        <w:rPr>
          <w:sz w:val="22"/>
          <w:szCs w:val="22"/>
        </w:rPr>
      </w:pPr>
      <w:r w:rsidRPr="00713437">
        <w:rPr>
          <w:sz w:val="22"/>
          <w:szCs w:val="22"/>
        </w:rPr>
        <w:t xml:space="preserve">стоимость работ по  промывке теплообменников ГВС (20шт) — </w:t>
      </w:r>
      <w:r w:rsidR="00707D38">
        <w:rPr>
          <w:sz w:val="22"/>
          <w:szCs w:val="22"/>
        </w:rPr>
        <w:t>___________</w:t>
      </w:r>
      <w:r w:rsidRPr="00713437">
        <w:rPr>
          <w:sz w:val="22"/>
          <w:szCs w:val="22"/>
        </w:rPr>
        <w:t>, включая НДС 18%</w:t>
      </w:r>
      <w:r w:rsidR="00FF5D2F" w:rsidRPr="00713437">
        <w:rPr>
          <w:sz w:val="22"/>
          <w:szCs w:val="22"/>
        </w:rPr>
        <w:t xml:space="preserve"> (Локальная смета № </w:t>
      </w:r>
      <w:r w:rsidR="00E43297" w:rsidRPr="00713437">
        <w:rPr>
          <w:sz w:val="22"/>
          <w:szCs w:val="22"/>
        </w:rPr>
        <w:t>3</w:t>
      </w:r>
      <w:r w:rsidR="00FF5D2F" w:rsidRPr="00713437">
        <w:rPr>
          <w:sz w:val="22"/>
          <w:szCs w:val="22"/>
        </w:rPr>
        <w:t xml:space="preserve">,Приложение № </w:t>
      </w:r>
      <w:r w:rsidR="00E43297" w:rsidRPr="00713437">
        <w:rPr>
          <w:sz w:val="22"/>
          <w:szCs w:val="22"/>
        </w:rPr>
        <w:t>5</w:t>
      </w:r>
      <w:r w:rsidR="00FF5D2F" w:rsidRPr="00713437">
        <w:rPr>
          <w:sz w:val="22"/>
          <w:szCs w:val="22"/>
        </w:rPr>
        <w:t>).</w:t>
      </w:r>
    </w:p>
    <w:p w:rsidR="00DE33B1" w:rsidRPr="00713437" w:rsidRDefault="00DE33B1" w:rsidP="00713437">
      <w:pPr>
        <w:widowControl w:val="0"/>
        <w:numPr>
          <w:ilvl w:val="0"/>
          <w:numId w:val="6"/>
        </w:numPr>
        <w:autoSpaceDE w:val="0"/>
        <w:autoSpaceDN w:val="0"/>
        <w:adjustRightInd w:val="0"/>
        <w:ind w:left="142" w:firstLine="142"/>
        <w:jc w:val="both"/>
        <w:rPr>
          <w:sz w:val="22"/>
          <w:szCs w:val="22"/>
        </w:rPr>
      </w:pPr>
      <w:r w:rsidRPr="00713437">
        <w:rPr>
          <w:sz w:val="22"/>
          <w:szCs w:val="22"/>
        </w:rPr>
        <w:t xml:space="preserve">стоимость работ по промывке  теплообменников Фитнес-центра (4шт) — </w:t>
      </w:r>
      <w:r w:rsidR="00707D38">
        <w:rPr>
          <w:sz w:val="22"/>
          <w:szCs w:val="22"/>
        </w:rPr>
        <w:t>___________</w:t>
      </w:r>
      <w:r w:rsidR="00FF5D2F" w:rsidRPr="00713437">
        <w:rPr>
          <w:sz w:val="22"/>
          <w:szCs w:val="22"/>
        </w:rPr>
        <w:t xml:space="preserve">, включая НДС 18% (Локальная смета № </w:t>
      </w:r>
      <w:r w:rsidR="00C256C4" w:rsidRPr="00713437">
        <w:rPr>
          <w:sz w:val="22"/>
          <w:szCs w:val="22"/>
        </w:rPr>
        <w:t>4</w:t>
      </w:r>
      <w:r w:rsidR="00FF5D2F" w:rsidRPr="00713437">
        <w:rPr>
          <w:sz w:val="22"/>
          <w:szCs w:val="22"/>
        </w:rPr>
        <w:t xml:space="preserve">,Приложение № </w:t>
      </w:r>
      <w:r w:rsidR="00C256C4" w:rsidRPr="00713437">
        <w:rPr>
          <w:sz w:val="22"/>
          <w:szCs w:val="22"/>
        </w:rPr>
        <w:t>6</w:t>
      </w:r>
      <w:r w:rsidR="00FF5D2F" w:rsidRPr="00713437">
        <w:rPr>
          <w:sz w:val="22"/>
          <w:szCs w:val="22"/>
        </w:rPr>
        <w:t xml:space="preserve">). </w:t>
      </w:r>
    </w:p>
    <w:p w:rsidR="00FF5D2F" w:rsidRPr="00713437" w:rsidRDefault="00DE33B1" w:rsidP="00713437">
      <w:pPr>
        <w:widowControl w:val="0"/>
        <w:numPr>
          <w:ilvl w:val="0"/>
          <w:numId w:val="6"/>
        </w:numPr>
        <w:autoSpaceDE w:val="0"/>
        <w:autoSpaceDN w:val="0"/>
        <w:adjustRightInd w:val="0"/>
        <w:ind w:left="142" w:firstLine="142"/>
        <w:jc w:val="both"/>
        <w:rPr>
          <w:sz w:val="22"/>
          <w:szCs w:val="22"/>
        </w:rPr>
      </w:pPr>
      <w:r w:rsidRPr="00713437">
        <w:rPr>
          <w:sz w:val="22"/>
          <w:szCs w:val="22"/>
        </w:rPr>
        <w:t xml:space="preserve">стоимость работ по промывке теплообменников центральных кондиционеров (5шт) — </w:t>
      </w:r>
      <w:r w:rsidR="00707D38">
        <w:rPr>
          <w:sz w:val="22"/>
          <w:szCs w:val="22"/>
        </w:rPr>
        <w:t>___________</w:t>
      </w:r>
      <w:r w:rsidRPr="00713437">
        <w:rPr>
          <w:sz w:val="22"/>
          <w:szCs w:val="22"/>
        </w:rPr>
        <w:t>, включая НДС 18%</w:t>
      </w:r>
      <w:r w:rsidR="00C256C4" w:rsidRPr="00713437">
        <w:rPr>
          <w:sz w:val="22"/>
          <w:szCs w:val="22"/>
        </w:rPr>
        <w:t xml:space="preserve"> </w:t>
      </w:r>
      <w:r w:rsidR="00FF5D2F" w:rsidRPr="00713437">
        <w:rPr>
          <w:sz w:val="22"/>
          <w:szCs w:val="22"/>
        </w:rPr>
        <w:t xml:space="preserve">(Локальная смета № </w:t>
      </w:r>
      <w:r w:rsidR="00C256C4" w:rsidRPr="00713437">
        <w:rPr>
          <w:sz w:val="22"/>
          <w:szCs w:val="22"/>
        </w:rPr>
        <w:t>5</w:t>
      </w:r>
      <w:r w:rsidR="00FF5D2F" w:rsidRPr="00713437">
        <w:rPr>
          <w:sz w:val="22"/>
          <w:szCs w:val="22"/>
        </w:rPr>
        <w:t xml:space="preserve">,Приложение № </w:t>
      </w:r>
      <w:r w:rsidR="00C256C4" w:rsidRPr="00713437">
        <w:rPr>
          <w:sz w:val="22"/>
          <w:szCs w:val="22"/>
        </w:rPr>
        <w:t>7</w:t>
      </w:r>
      <w:r w:rsidR="00FF5D2F" w:rsidRPr="00713437">
        <w:rPr>
          <w:sz w:val="22"/>
          <w:szCs w:val="22"/>
        </w:rPr>
        <w:t>).</w:t>
      </w:r>
    </w:p>
    <w:p w:rsidR="00DE33B1" w:rsidRPr="00713437" w:rsidRDefault="00DE33B1" w:rsidP="00713437">
      <w:pPr>
        <w:widowControl w:val="0"/>
        <w:numPr>
          <w:ilvl w:val="0"/>
          <w:numId w:val="6"/>
        </w:numPr>
        <w:autoSpaceDE w:val="0"/>
        <w:autoSpaceDN w:val="0"/>
        <w:adjustRightInd w:val="0"/>
        <w:ind w:left="142" w:firstLine="142"/>
        <w:jc w:val="both"/>
        <w:rPr>
          <w:sz w:val="22"/>
          <w:szCs w:val="22"/>
        </w:rPr>
      </w:pPr>
      <w:r w:rsidRPr="00713437">
        <w:rPr>
          <w:sz w:val="22"/>
          <w:szCs w:val="22"/>
        </w:rPr>
        <w:t xml:space="preserve">стоимость работ по  промывке бойлеров теплового пункта (2шт) — </w:t>
      </w:r>
      <w:r w:rsidR="00707D38">
        <w:rPr>
          <w:sz w:val="22"/>
          <w:szCs w:val="22"/>
        </w:rPr>
        <w:t>___________</w:t>
      </w:r>
      <w:r w:rsidRPr="00713437">
        <w:rPr>
          <w:sz w:val="22"/>
          <w:szCs w:val="22"/>
        </w:rPr>
        <w:t>, включая НДС 18%</w:t>
      </w:r>
      <w:r w:rsidR="00FF5D2F" w:rsidRPr="00713437">
        <w:rPr>
          <w:sz w:val="22"/>
          <w:szCs w:val="22"/>
        </w:rPr>
        <w:t xml:space="preserve"> (Локальная смета № </w:t>
      </w:r>
      <w:r w:rsidR="00C256C4" w:rsidRPr="00713437">
        <w:rPr>
          <w:sz w:val="22"/>
          <w:szCs w:val="22"/>
        </w:rPr>
        <w:t>6</w:t>
      </w:r>
      <w:r w:rsidR="00FF5D2F" w:rsidRPr="00713437">
        <w:rPr>
          <w:sz w:val="22"/>
          <w:szCs w:val="22"/>
        </w:rPr>
        <w:t xml:space="preserve">,Приложение № </w:t>
      </w:r>
      <w:r w:rsidR="00C256C4" w:rsidRPr="00713437">
        <w:rPr>
          <w:sz w:val="22"/>
          <w:szCs w:val="22"/>
        </w:rPr>
        <w:t>8</w:t>
      </w:r>
      <w:r w:rsidR="00FF5D2F" w:rsidRPr="00713437">
        <w:rPr>
          <w:sz w:val="22"/>
          <w:szCs w:val="22"/>
        </w:rPr>
        <w:t xml:space="preserve">). </w:t>
      </w:r>
    </w:p>
    <w:p w:rsidR="00FF5D2F" w:rsidRPr="00713437" w:rsidRDefault="00DE33B1" w:rsidP="00713437">
      <w:pPr>
        <w:widowControl w:val="0"/>
        <w:numPr>
          <w:ilvl w:val="0"/>
          <w:numId w:val="6"/>
        </w:numPr>
        <w:autoSpaceDE w:val="0"/>
        <w:autoSpaceDN w:val="0"/>
        <w:adjustRightInd w:val="0"/>
        <w:ind w:left="142" w:firstLine="142"/>
        <w:jc w:val="both"/>
        <w:rPr>
          <w:sz w:val="22"/>
          <w:szCs w:val="22"/>
          <w:highlight w:val="white"/>
        </w:rPr>
      </w:pPr>
      <w:r w:rsidRPr="00713437">
        <w:rPr>
          <w:sz w:val="22"/>
          <w:szCs w:val="22"/>
        </w:rPr>
        <w:t>стоимость работ по  очистке кухонных воздуховодов ресторанов «Калинка», «Галактика», служебной столовой (</w:t>
      </w:r>
      <w:r w:rsidR="00707D38">
        <w:rPr>
          <w:sz w:val="22"/>
          <w:szCs w:val="22"/>
        </w:rPr>
        <w:t>47</w:t>
      </w:r>
      <w:r w:rsidRPr="00713437">
        <w:rPr>
          <w:sz w:val="22"/>
          <w:szCs w:val="22"/>
        </w:rPr>
        <w:t>0м</w:t>
      </w:r>
      <w:r w:rsidRPr="00713437">
        <w:rPr>
          <w:sz w:val="22"/>
          <w:szCs w:val="22"/>
          <w:vertAlign w:val="superscript"/>
        </w:rPr>
        <w:t>2</w:t>
      </w:r>
      <w:r w:rsidRPr="00713437">
        <w:rPr>
          <w:sz w:val="22"/>
          <w:szCs w:val="22"/>
        </w:rPr>
        <w:t xml:space="preserve">) — </w:t>
      </w:r>
      <w:r w:rsidR="00707D38">
        <w:rPr>
          <w:sz w:val="22"/>
          <w:szCs w:val="22"/>
        </w:rPr>
        <w:t>___________</w:t>
      </w:r>
      <w:r w:rsidRPr="00713437">
        <w:rPr>
          <w:sz w:val="22"/>
          <w:szCs w:val="22"/>
        </w:rPr>
        <w:t>, включая НДС 18%</w:t>
      </w:r>
      <w:r w:rsidR="00FF5D2F" w:rsidRPr="00713437">
        <w:rPr>
          <w:sz w:val="22"/>
          <w:szCs w:val="22"/>
        </w:rPr>
        <w:t xml:space="preserve"> (Локальная смета № </w:t>
      </w:r>
      <w:r w:rsidR="00C256C4" w:rsidRPr="00713437">
        <w:rPr>
          <w:sz w:val="22"/>
          <w:szCs w:val="22"/>
        </w:rPr>
        <w:t>7</w:t>
      </w:r>
      <w:r w:rsidR="00FF5D2F" w:rsidRPr="00713437">
        <w:rPr>
          <w:sz w:val="22"/>
          <w:szCs w:val="22"/>
        </w:rPr>
        <w:t xml:space="preserve">, Приложение № </w:t>
      </w:r>
      <w:r w:rsidR="00C256C4" w:rsidRPr="00713437">
        <w:rPr>
          <w:sz w:val="22"/>
          <w:szCs w:val="22"/>
        </w:rPr>
        <w:t>9</w:t>
      </w:r>
      <w:r w:rsidR="00FF5D2F" w:rsidRPr="00713437">
        <w:rPr>
          <w:sz w:val="22"/>
          <w:szCs w:val="22"/>
        </w:rPr>
        <w:t>).</w:t>
      </w:r>
    </w:p>
    <w:p w:rsidR="00A16112" w:rsidRPr="00713437" w:rsidRDefault="005E64B6" w:rsidP="00713437">
      <w:pPr>
        <w:widowControl w:val="0"/>
        <w:autoSpaceDE w:val="0"/>
        <w:autoSpaceDN w:val="0"/>
        <w:adjustRightInd w:val="0"/>
        <w:ind w:firstLine="142"/>
        <w:jc w:val="both"/>
        <w:rPr>
          <w:sz w:val="22"/>
          <w:szCs w:val="22"/>
          <w:highlight w:val="white"/>
        </w:rPr>
      </w:pPr>
      <w:r w:rsidRPr="00713437">
        <w:rPr>
          <w:sz w:val="22"/>
          <w:szCs w:val="22"/>
          <w:highlight w:val="white"/>
        </w:rPr>
        <w:t>2</w:t>
      </w:r>
      <w:r w:rsidR="00A16112" w:rsidRPr="00713437">
        <w:rPr>
          <w:sz w:val="22"/>
          <w:szCs w:val="22"/>
          <w:highlight w:val="white"/>
        </w:rPr>
        <w:t>.</w:t>
      </w:r>
      <w:r w:rsidR="009B74F1" w:rsidRPr="00713437">
        <w:rPr>
          <w:sz w:val="22"/>
          <w:szCs w:val="22"/>
          <w:highlight w:val="white"/>
        </w:rPr>
        <w:t>2</w:t>
      </w:r>
      <w:r w:rsidR="00A16112" w:rsidRPr="00713437">
        <w:rPr>
          <w:sz w:val="22"/>
          <w:szCs w:val="22"/>
          <w:highlight w:val="white"/>
        </w:rPr>
        <w:t xml:space="preserve">. </w:t>
      </w:r>
      <w:r w:rsidR="006909F5" w:rsidRPr="00713437">
        <w:rPr>
          <w:sz w:val="22"/>
          <w:szCs w:val="22"/>
          <w:highlight w:val="white"/>
        </w:rPr>
        <w:t xml:space="preserve">Стоимость </w:t>
      </w:r>
      <w:r w:rsidR="00CD7203" w:rsidRPr="00713437">
        <w:rPr>
          <w:sz w:val="22"/>
          <w:szCs w:val="22"/>
          <w:highlight w:val="white"/>
        </w:rPr>
        <w:t>Р</w:t>
      </w:r>
      <w:r w:rsidR="006909F5" w:rsidRPr="00713437">
        <w:rPr>
          <w:sz w:val="22"/>
          <w:szCs w:val="22"/>
          <w:highlight w:val="white"/>
        </w:rPr>
        <w:t xml:space="preserve">абот </w:t>
      </w:r>
      <w:r w:rsidR="00A16112" w:rsidRPr="00713437">
        <w:rPr>
          <w:sz w:val="22"/>
          <w:szCs w:val="22"/>
        </w:rPr>
        <w:t xml:space="preserve">включает </w:t>
      </w:r>
      <w:r w:rsidR="006909F5" w:rsidRPr="00713437">
        <w:rPr>
          <w:sz w:val="22"/>
          <w:szCs w:val="22"/>
          <w:highlight w:val="white"/>
        </w:rPr>
        <w:t>в себя все затраты, издержки и иные расходы Подрядчика, в том числе сопутствующие, связанные с исполнением настоящего Договора</w:t>
      </w:r>
      <w:r w:rsidR="00150B61" w:rsidRPr="00713437">
        <w:rPr>
          <w:sz w:val="22"/>
          <w:szCs w:val="22"/>
          <w:highlight w:val="white"/>
        </w:rPr>
        <w:t>.</w:t>
      </w:r>
    </w:p>
    <w:p w:rsidR="00330248" w:rsidRPr="00713437" w:rsidRDefault="005E64B6" w:rsidP="00713437">
      <w:pPr>
        <w:ind w:firstLine="142"/>
        <w:jc w:val="both"/>
        <w:rPr>
          <w:i/>
          <w:color w:val="FF0000"/>
          <w:sz w:val="22"/>
          <w:szCs w:val="22"/>
        </w:rPr>
      </w:pPr>
      <w:bookmarkStart w:id="3" w:name="P79"/>
      <w:bookmarkEnd w:id="3"/>
      <w:r w:rsidRPr="00713437">
        <w:rPr>
          <w:sz w:val="22"/>
          <w:szCs w:val="22"/>
          <w:highlight w:val="white"/>
        </w:rPr>
        <w:t>2</w:t>
      </w:r>
      <w:r w:rsidR="00A16112" w:rsidRPr="00713437">
        <w:rPr>
          <w:sz w:val="22"/>
          <w:szCs w:val="22"/>
          <w:highlight w:val="white"/>
        </w:rPr>
        <w:t>.</w:t>
      </w:r>
      <w:r w:rsidR="009B74F1" w:rsidRPr="00713437">
        <w:rPr>
          <w:sz w:val="22"/>
          <w:szCs w:val="22"/>
          <w:highlight w:val="white"/>
        </w:rPr>
        <w:t>3</w:t>
      </w:r>
      <w:r w:rsidR="00A16112" w:rsidRPr="00713437">
        <w:rPr>
          <w:sz w:val="22"/>
          <w:szCs w:val="22"/>
          <w:highlight w:val="white"/>
        </w:rPr>
        <w:t xml:space="preserve">. </w:t>
      </w:r>
      <w:r w:rsidR="002D3D83" w:rsidRPr="00713437">
        <w:rPr>
          <w:sz w:val="22"/>
          <w:szCs w:val="22"/>
          <w:highlight w:val="white"/>
        </w:rPr>
        <w:t xml:space="preserve">Подрядчик выполняет, а Заказчик оплачивает Работы, выполненные Подрядчиком, на основании надлежаще оформленных и подписанных обеими Сторонами Актов </w:t>
      </w:r>
      <w:r w:rsidR="00C256C4" w:rsidRPr="00713437">
        <w:rPr>
          <w:sz w:val="22"/>
          <w:szCs w:val="22"/>
          <w:highlight w:val="white"/>
        </w:rPr>
        <w:t>о приемке выполненных работ</w:t>
      </w:r>
      <w:r w:rsidR="002D3D83" w:rsidRPr="00713437">
        <w:rPr>
          <w:sz w:val="22"/>
          <w:szCs w:val="22"/>
          <w:highlight w:val="white"/>
        </w:rPr>
        <w:t xml:space="preserve"> в течение 30 (тридцати) дней с даты подписания Заказчиком </w:t>
      </w:r>
      <w:r w:rsidR="002D3D83" w:rsidRPr="00713437">
        <w:rPr>
          <w:sz w:val="22"/>
          <w:szCs w:val="22"/>
        </w:rPr>
        <w:t xml:space="preserve">Акта </w:t>
      </w:r>
      <w:r w:rsidR="00C256C4" w:rsidRPr="00713437">
        <w:rPr>
          <w:sz w:val="22"/>
          <w:szCs w:val="22"/>
        </w:rPr>
        <w:t>о приемке</w:t>
      </w:r>
      <w:r w:rsidR="002D3D83" w:rsidRPr="00713437">
        <w:rPr>
          <w:sz w:val="22"/>
          <w:szCs w:val="22"/>
        </w:rPr>
        <w:t xml:space="preserve"> выполненных работ (ф. КС-2), предоставления </w:t>
      </w:r>
      <w:r w:rsidR="00C256C4" w:rsidRPr="00713437">
        <w:rPr>
          <w:sz w:val="22"/>
          <w:szCs w:val="22"/>
        </w:rPr>
        <w:t>справки о стоимости выполненных работ и затрат</w:t>
      </w:r>
      <w:r w:rsidR="002D3D83" w:rsidRPr="00713437">
        <w:rPr>
          <w:sz w:val="22"/>
          <w:szCs w:val="22"/>
        </w:rPr>
        <w:t xml:space="preserve"> (ф. КС-3), счета и счета-фактуры.</w:t>
      </w:r>
    </w:p>
    <w:p w:rsidR="00A16112" w:rsidRPr="00713437" w:rsidRDefault="005E64B6" w:rsidP="00713437">
      <w:pPr>
        <w:ind w:firstLine="142"/>
        <w:jc w:val="both"/>
        <w:rPr>
          <w:sz w:val="22"/>
          <w:szCs w:val="22"/>
          <w:highlight w:val="white"/>
        </w:rPr>
      </w:pPr>
      <w:r w:rsidRPr="00713437">
        <w:rPr>
          <w:sz w:val="22"/>
          <w:szCs w:val="22"/>
          <w:highlight w:val="white"/>
        </w:rPr>
        <w:t>2</w:t>
      </w:r>
      <w:r w:rsidR="00A16112" w:rsidRPr="00713437">
        <w:rPr>
          <w:sz w:val="22"/>
          <w:szCs w:val="22"/>
          <w:highlight w:val="white"/>
        </w:rPr>
        <w:t>.</w:t>
      </w:r>
      <w:r w:rsidR="00DF7774" w:rsidRPr="00713437">
        <w:rPr>
          <w:sz w:val="22"/>
          <w:szCs w:val="22"/>
          <w:highlight w:val="white"/>
        </w:rPr>
        <w:t>4</w:t>
      </w:r>
      <w:r w:rsidR="00A16112" w:rsidRPr="00713437">
        <w:rPr>
          <w:sz w:val="22"/>
          <w:szCs w:val="22"/>
          <w:highlight w:val="white"/>
        </w:rPr>
        <w:t xml:space="preserve">. Все расчеты по Договору производятся в безналичном порядке путем перечисления денежных средств на указанный </w:t>
      </w:r>
      <w:r w:rsidR="00FA0286" w:rsidRPr="00713437">
        <w:rPr>
          <w:sz w:val="22"/>
          <w:szCs w:val="22"/>
          <w:highlight w:val="white"/>
        </w:rPr>
        <w:t>Подрядчик</w:t>
      </w:r>
      <w:r w:rsidR="00A16112" w:rsidRPr="00713437">
        <w:rPr>
          <w:sz w:val="22"/>
          <w:szCs w:val="22"/>
          <w:highlight w:val="white"/>
        </w:rPr>
        <w:t>ом расчетный счет, указанный в разделе 1</w:t>
      </w:r>
      <w:r w:rsidR="002D3D83" w:rsidRPr="00713437">
        <w:rPr>
          <w:sz w:val="22"/>
          <w:szCs w:val="22"/>
          <w:highlight w:val="white"/>
        </w:rPr>
        <w:t>3</w:t>
      </w:r>
      <w:r w:rsidR="00A16112" w:rsidRPr="00713437">
        <w:rPr>
          <w:sz w:val="22"/>
          <w:szCs w:val="22"/>
          <w:highlight w:val="white"/>
        </w:rPr>
        <w:t xml:space="preserve"> настоящего Договора.</w:t>
      </w:r>
    </w:p>
    <w:p w:rsidR="00A16112" w:rsidRPr="00713437" w:rsidRDefault="005E64B6" w:rsidP="00713437">
      <w:pPr>
        <w:ind w:firstLine="142"/>
        <w:jc w:val="both"/>
        <w:rPr>
          <w:sz w:val="22"/>
          <w:szCs w:val="22"/>
          <w:highlight w:val="white"/>
        </w:rPr>
      </w:pPr>
      <w:r w:rsidRPr="00713437">
        <w:rPr>
          <w:sz w:val="22"/>
          <w:szCs w:val="22"/>
          <w:highlight w:val="white"/>
        </w:rPr>
        <w:t>2</w:t>
      </w:r>
      <w:r w:rsidR="00A16112" w:rsidRPr="00713437">
        <w:rPr>
          <w:sz w:val="22"/>
          <w:szCs w:val="22"/>
          <w:highlight w:val="white"/>
        </w:rPr>
        <w:t>.</w:t>
      </w:r>
      <w:r w:rsidR="00DF7774" w:rsidRPr="00713437">
        <w:rPr>
          <w:sz w:val="22"/>
          <w:szCs w:val="22"/>
          <w:highlight w:val="white"/>
        </w:rPr>
        <w:t>5</w:t>
      </w:r>
      <w:r w:rsidR="00A16112" w:rsidRPr="00713437">
        <w:rPr>
          <w:sz w:val="22"/>
          <w:szCs w:val="22"/>
          <w:highlight w:val="white"/>
        </w:rPr>
        <w:t xml:space="preserve">. </w:t>
      </w:r>
      <w:r w:rsidR="00FA0286" w:rsidRPr="00713437">
        <w:rPr>
          <w:sz w:val="22"/>
          <w:szCs w:val="22"/>
        </w:rPr>
        <w:t xml:space="preserve">Обязательство Заказчика оплатить стоимость Работ считается исполненным с момента </w:t>
      </w:r>
      <w:r w:rsidR="00A16112" w:rsidRPr="00713437">
        <w:rPr>
          <w:sz w:val="22"/>
          <w:szCs w:val="22"/>
          <w:highlight w:val="white"/>
        </w:rPr>
        <w:t xml:space="preserve">списания денежных средств с корреспондентского счета банка </w:t>
      </w:r>
      <w:r w:rsidR="00260AF1" w:rsidRPr="00713437">
        <w:rPr>
          <w:sz w:val="22"/>
          <w:szCs w:val="22"/>
          <w:highlight w:val="white"/>
        </w:rPr>
        <w:t>Заказчика</w:t>
      </w:r>
      <w:r w:rsidR="00A16112" w:rsidRPr="00713437">
        <w:rPr>
          <w:sz w:val="22"/>
          <w:szCs w:val="22"/>
          <w:highlight w:val="white"/>
        </w:rPr>
        <w:t>.</w:t>
      </w:r>
    </w:p>
    <w:p w:rsidR="00DF7774" w:rsidRPr="00713437" w:rsidRDefault="00DF7774" w:rsidP="00713437">
      <w:pPr>
        <w:ind w:firstLine="142"/>
        <w:jc w:val="both"/>
        <w:rPr>
          <w:sz w:val="22"/>
          <w:szCs w:val="22"/>
          <w:highlight w:val="white"/>
        </w:rPr>
      </w:pPr>
      <w:r w:rsidRPr="00713437">
        <w:rPr>
          <w:sz w:val="22"/>
          <w:szCs w:val="22"/>
          <w:highlight w:val="white"/>
        </w:rPr>
        <w:t xml:space="preserve">2.6. </w:t>
      </w:r>
      <w:r w:rsidRPr="00713437">
        <w:rPr>
          <w:rStyle w:val="12"/>
          <w:sz w:val="22"/>
          <w:szCs w:val="22"/>
        </w:rPr>
        <w:t>Стороны обязуются проводить ежеквартальную сверку расчетов, с подписанием Акта сверки взаимных расчетов (допускается электронный документооборот) Подписание Акта производится в течение 10 рабочих дней после окончания отчетного квартала.</w:t>
      </w:r>
    </w:p>
    <w:p w:rsidR="00A16112" w:rsidRPr="00713437" w:rsidRDefault="00A16112" w:rsidP="00713437">
      <w:pPr>
        <w:pStyle w:val="ConsPlusNormal"/>
        <w:ind w:firstLine="142"/>
        <w:jc w:val="both"/>
        <w:rPr>
          <w:rFonts w:ascii="Times New Roman" w:hAnsi="Times New Roman" w:cs="Times New Roman"/>
          <w:szCs w:val="22"/>
        </w:rPr>
      </w:pPr>
    </w:p>
    <w:p w:rsidR="00303899" w:rsidRPr="00713437" w:rsidRDefault="00303899" w:rsidP="00713437">
      <w:pPr>
        <w:pStyle w:val="ConsPlusNormal"/>
        <w:ind w:firstLine="142"/>
        <w:jc w:val="center"/>
        <w:rPr>
          <w:rFonts w:ascii="Times New Roman" w:hAnsi="Times New Roman" w:cs="Times New Roman"/>
          <w:b/>
          <w:szCs w:val="22"/>
        </w:rPr>
      </w:pPr>
      <w:r w:rsidRPr="00713437">
        <w:rPr>
          <w:rFonts w:ascii="Times New Roman" w:hAnsi="Times New Roman" w:cs="Times New Roman"/>
          <w:b/>
          <w:szCs w:val="22"/>
        </w:rPr>
        <w:t>3. ПРАВА И ОБЯЗАННОСТИ СТОРОН</w:t>
      </w:r>
    </w:p>
    <w:p w:rsidR="00625A9C" w:rsidRPr="00713437" w:rsidRDefault="00625A9C" w:rsidP="00713437">
      <w:pPr>
        <w:ind w:firstLine="142"/>
        <w:jc w:val="both"/>
        <w:rPr>
          <w:b/>
          <w:sz w:val="22"/>
          <w:szCs w:val="22"/>
          <w:highlight w:val="white"/>
        </w:rPr>
      </w:pPr>
      <w:r w:rsidRPr="00713437">
        <w:rPr>
          <w:b/>
          <w:sz w:val="22"/>
          <w:szCs w:val="22"/>
          <w:highlight w:val="white"/>
        </w:rPr>
        <w:t>3.1. Подрядчик обязан:</w:t>
      </w:r>
    </w:p>
    <w:p w:rsidR="008F26F5" w:rsidRPr="00713437" w:rsidRDefault="00625A9C" w:rsidP="00713437">
      <w:pPr>
        <w:ind w:firstLine="142"/>
        <w:jc w:val="both"/>
        <w:rPr>
          <w:sz w:val="22"/>
          <w:szCs w:val="22"/>
        </w:rPr>
      </w:pPr>
      <w:r w:rsidRPr="00713437">
        <w:rPr>
          <w:sz w:val="22"/>
          <w:szCs w:val="22"/>
          <w:highlight w:val="white"/>
        </w:rPr>
        <w:t>3.1.1. Выполнить Работы в</w:t>
      </w:r>
      <w:r w:rsidR="000B1671" w:rsidRPr="00713437">
        <w:rPr>
          <w:sz w:val="22"/>
          <w:szCs w:val="22"/>
          <w:highlight w:val="white"/>
        </w:rPr>
        <w:t xml:space="preserve"> соответствии с Техническим заданием Заказчика</w:t>
      </w:r>
      <w:r w:rsidR="00C256C4" w:rsidRPr="00713437">
        <w:rPr>
          <w:rStyle w:val="af2"/>
          <w:sz w:val="22"/>
          <w:szCs w:val="22"/>
        </w:rPr>
        <w:t xml:space="preserve"> (Приложение № 1)</w:t>
      </w:r>
      <w:r w:rsidR="00C256C4" w:rsidRPr="00713437">
        <w:rPr>
          <w:sz w:val="22"/>
          <w:szCs w:val="22"/>
          <w:highlight w:val="white"/>
        </w:rPr>
        <w:t xml:space="preserve"> </w:t>
      </w:r>
      <w:r w:rsidR="000B1671" w:rsidRPr="00713437">
        <w:rPr>
          <w:sz w:val="22"/>
          <w:szCs w:val="22"/>
          <w:highlight w:val="white"/>
        </w:rPr>
        <w:t>и в</w:t>
      </w:r>
      <w:r w:rsidRPr="00713437">
        <w:rPr>
          <w:sz w:val="22"/>
          <w:szCs w:val="22"/>
          <w:highlight w:val="white"/>
        </w:rPr>
        <w:t xml:space="preserve"> течение срока, </w:t>
      </w:r>
      <w:r w:rsidR="009B74F1" w:rsidRPr="00713437">
        <w:rPr>
          <w:sz w:val="22"/>
          <w:szCs w:val="22"/>
        </w:rPr>
        <w:t>определенного Графиком производства Р</w:t>
      </w:r>
      <w:r w:rsidR="00BB10A6" w:rsidRPr="00713437">
        <w:rPr>
          <w:sz w:val="22"/>
          <w:szCs w:val="22"/>
        </w:rPr>
        <w:t>абот, являющегося Приложением № 2</w:t>
      </w:r>
      <w:r w:rsidR="009B74F1" w:rsidRPr="00713437">
        <w:rPr>
          <w:sz w:val="22"/>
          <w:szCs w:val="22"/>
        </w:rPr>
        <w:t xml:space="preserve"> к Договору.</w:t>
      </w:r>
      <w:r w:rsidRPr="00713437">
        <w:rPr>
          <w:sz w:val="22"/>
          <w:szCs w:val="22"/>
          <w:highlight w:val="white"/>
        </w:rPr>
        <w:t xml:space="preserve"> </w:t>
      </w:r>
      <w:r w:rsidR="008F26F5" w:rsidRPr="00713437">
        <w:rPr>
          <w:sz w:val="22"/>
          <w:szCs w:val="22"/>
        </w:rPr>
        <w:t>Срок выполнения Работ может быть скорректирован Подрядчиком в разумных пределах, при согласовании с  Подрядчиком в течение 10 (десяти) дней с момента, когда Подрядчику стало известно о необходимости увеличить этот срок.</w:t>
      </w:r>
    </w:p>
    <w:p w:rsidR="000B1671" w:rsidRPr="00713437" w:rsidRDefault="000B1671" w:rsidP="00713437">
      <w:pPr>
        <w:ind w:firstLine="142"/>
        <w:jc w:val="both"/>
        <w:rPr>
          <w:sz w:val="22"/>
          <w:szCs w:val="22"/>
        </w:rPr>
      </w:pPr>
      <w:r w:rsidRPr="00713437">
        <w:rPr>
          <w:sz w:val="22"/>
          <w:szCs w:val="22"/>
          <w:highlight w:val="white"/>
        </w:rPr>
        <w:lastRenderedPageBreak/>
        <w:t xml:space="preserve">3.1.2. </w:t>
      </w:r>
      <w:r w:rsidRPr="00713437">
        <w:rPr>
          <w:sz w:val="22"/>
          <w:szCs w:val="22"/>
        </w:rPr>
        <w:t>Выполнять работы силами квалифицированного персонала, прошедшего соответствующую профессиональную подготовку и имеющего документы, подтверждающие присвоенную квалификацию. Указанный персонал обязан иметь допуск к эксплуатации соответствующих инженерных систем (сетей) и оборудования.</w:t>
      </w:r>
    </w:p>
    <w:p w:rsidR="00F24B8E" w:rsidRPr="00713437" w:rsidRDefault="000B1671" w:rsidP="00713437">
      <w:pPr>
        <w:ind w:firstLine="142"/>
        <w:jc w:val="both"/>
        <w:rPr>
          <w:sz w:val="22"/>
          <w:szCs w:val="22"/>
          <w:highlight w:val="white"/>
        </w:rPr>
      </w:pPr>
      <w:r w:rsidRPr="00713437">
        <w:rPr>
          <w:sz w:val="22"/>
          <w:szCs w:val="22"/>
        </w:rPr>
        <w:t>3.1.3</w:t>
      </w:r>
      <w:r w:rsidR="00DF7774" w:rsidRPr="00713437">
        <w:rPr>
          <w:sz w:val="22"/>
          <w:szCs w:val="22"/>
        </w:rPr>
        <w:t>.</w:t>
      </w:r>
      <w:r w:rsidRPr="00713437">
        <w:rPr>
          <w:sz w:val="22"/>
          <w:szCs w:val="22"/>
        </w:rPr>
        <w:t xml:space="preserve"> Назначить из числа собственных специалистов ответственного за соблюдение Правил охраны труда и техники безопасности</w:t>
      </w:r>
      <w:r w:rsidR="00DD0B25" w:rsidRPr="00713437">
        <w:rPr>
          <w:sz w:val="22"/>
          <w:szCs w:val="22"/>
        </w:rPr>
        <w:t>.</w:t>
      </w:r>
    </w:p>
    <w:p w:rsidR="000B1671" w:rsidRPr="00713437" w:rsidRDefault="00625A9C" w:rsidP="00713437">
      <w:pPr>
        <w:ind w:firstLine="142"/>
        <w:jc w:val="both"/>
        <w:rPr>
          <w:sz w:val="22"/>
          <w:szCs w:val="22"/>
        </w:rPr>
      </w:pPr>
      <w:r w:rsidRPr="00713437">
        <w:rPr>
          <w:sz w:val="22"/>
          <w:szCs w:val="22"/>
          <w:highlight w:val="white"/>
        </w:rPr>
        <w:t>3.1.</w:t>
      </w:r>
      <w:r w:rsidR="000B1671" w:rsidRPr="00713437">
        <w:rPr>
          <w:sz w:val="22"/>
          <w:szCs w:val="22"/>
          <w:highlight w:val="white"/>
        </w:rPr>
        <w:t>4</w:t>
      </w:r>
      <w:r w:rsidRPr="00713437">
        <w:rPr>
          <w:sz w:val="22"/>
          <w:szCs w:val="22"/>
          <w:highlight w:val="white"/>
        </w:rPr>
        <w:t xml:space="preserve">. </w:t>
      </w:r>
      <w:r w:rsidR="000B1671" w:rsidRPr="00713437">
        <w:rPr>
          <w:sz w:val="22"/>
          <w:szCs w:val="22"/>
        </w:rPr>
        <w:t xml:space="preserve">Обеспечить в отношении своих специалистов своевременное прохождение инструктажей, строгое соблюдение ими при проведении работ (оказании Услуг) Правил пожарной безопасности и других нормативных актов по охране труда и технике безопасности. </w:t>
      </w:r>
      <w:r w:rsidR="00B70CB9" w:rsidRPr="00713437">
        <w:rPr>
          <w:sz w:val="22"/>
          <w:szCs w:val="22"/>
        </w:rPr>
        <w:t>Подрядчик</w:t>
      </w:r>
      <w:r w:rsidR="000B1671" w:rsidRPr="00713437">
        <w:rPr>
          <w:sz w:val="22"/>
          <w:szCs w:val="22"/>
        </w:rPr>
        <w:t xml:space="preserve"> несет полную ответственность за соблюдением правил пожарной безопасности, электробезопасности, технике безопасности своим персоналом, находящимся на Объекте Заказчика. </w:t>
      </w:r>
    </w:p>
    <w:p w:rsidR="000B53B9" w:rsidRPr="00713437" w:rsidRDefault="00260AF1" w:rsidP="00713437">
      <w:pPr>
        <w:ind w:firstLine="142"/>
        <w:jc w:val="both"/>
        <w:rPr>
          <w:sz w:val="22"/>
          <w:szCs w:val="22"/>
        </w:rPr>
      </w:pPr>
      <w:r w:rsidRPr="00713437">
        <w:rPr>
          <w:sz w:val="22"/>
          <w:szCs w:val="22"/>
        </w:rPr>
        <w:t>Подрядчик</w:t>
      </w:r>
      <w:r w:rsidR="000B1671" w:rsidRPr="00713437">
        <w:rPr>
          <w:sz w:val="22"/>
          <w:szCs w:val="22"/>
        </w:rPr>
        <w:t xml:space="preserve"> обязуется соблюдать Требования безопасности при оказании Услуг по Договору.</w:t>
      </w:r>
    </w:p>
    <w:p w:rsidR="000B1671" w:rsidRPr="00713437" w:rsidRDefault="000B1671" w:rsidP="00713437">
      <w:pPr>
        <w:ind w:firstLine="142"/>
        <w:jc w:val="both"/>
        <w:rPr>
          <w:sz w:val="22"/>
          <w:szCs w:val="22"/>
        </w:rPr>
      </w:pPr>
      <w:r w:rsidRPr="00713437">
        <w:rPr>
          <w:sz w:val="22"/>
          <w:szCs w:val="22"/>
          <w:highlight w:val="white"/>
        </w:rPr>
        <w:t xml:space="preserve">3.1.5. </w:t>
      </w:r>
      <w:r w:rsidRPr="00713437">
        <w:rPr>
          <w:sz w:val="22"/>
          <w:szCs w:val="22"/>
        </w:rPr>
        <w:t xml:space="preserve">Специалисты </w:t>
      </w:r>
      <w:r w:rsidR="00B70CB9" w:rsidRPr="00713437">
        <w:rPr>
          <w:sz w:val="22"/>
          <w:szCs w:val="22"/>
        </w:rPr>
        <w:t>Подрядчика</w:t>
      </w:r>
      <w:r w:rsidRPr="00713437">
        <w:rPr>
          <w:sz w:val="22"/>
          <w:szCs w:val="22"/>
        </w:rPr>
        <w:t xml:space="preserve"> обязаны иметь для выполнения работ необходимый инвентарь, инструменты и материалы. Указанный инвентарь, инструменты и материа</w:t>
      </w:r>
      <w:r w:rsidR="009B74F1" w:rsidRPr="00713437">
        <w:rPr>
          <w:sz w:val="22"/>
          <w:szCs w:val="22"/>
        </w:rPr>
        <w:t xml:space="preserve">лы должны быть качественными и </w:t>
      </w:r>
      <w:r w:rsidRPr="00713437">
        <w:rPr>
          <w:sz w:val="22"/>
          <w:szCs w:val="22"/>
        </w:rPr>
        <w:t>иметь соответствующие сертификаты и допуски.</w:t>
      </w:r>
    </w:p>
    <w:p w:rsidR="00B70CB9" w:rsidRPr="00713437" w:rsidRDefault="00B70CB9" w:rsidP="00713437">
      <w:pPr>
        <w:ind w:firstLine="142"/>
        <w:jc w:val="both"/>
        <w:rPr>
          <w:sz w:val="22"/>
          <w:szCs w:val="22"/>
        </w:rPr>
      </w:pPr>
      <w:r w:rsidRPr="00713437">
        <w:rPr>
          <w:sz w:val="22"/>
          <w:szCs w:val="22"/>
        </w:rPr>
        <w:t>3.1.6</w:t>
      </w:r>
      <w:r w:rsidR="002D3D83" w:rsidRPr="00713437">
        <w:rPr>
          <w:sz w:val="22"/>
          <w:szCs w:val="22"/>
        </w:rPr>
        <w:t>.</w:t>
      </w:r>
      <w:r w:rsidR="00F803A5" w:rsidRPr="00713437">
        <w:rPr>
          <w:sz w:val="22"/>
          <w:szCs w:val="22"/>
        </w:rPr>
        <w:t xml:space="preserve"> </w:t>
      </w:r>
      <w:r w:rsidRPr="00713437">
        <w:rPr>
          <w:sz w:val="22"/>
          <w:szCs w:val="22"/>
        </w:rPr>
        <w:t>В ходе исполнения Договора составлять для Заказчика рекомендации, направленные на модернизацию инженерных систем (сетей) и оборудования, оптимизацию качества оказания Услуг и другие рекомендации подобного характера (в том числе с указанием примерной стоимости), исходя из опыта эксплуатации и обслуживания аналогичных Объектов и с учетом  практики оказания Услуг по Договору.</w:t>
      </w:r>
    </w:p>
    <w:p w:rsidR="00B70CB9" w:rsidRPr="00713437" w:rsidRDefault="00B70CB9" w:rsidP="00713437">
      <w:pPr>
        <w:ind w:firstLine="142"/>
        <w:jc w:val="both"/>
        <w:rPr>
          <w:sz w:val="22"/>
          <w:szCs w:val="22"/>
        </w:rPr>
      </w:pPr>
      <w:r w:rsidRPr="00713437">
        <w:rPr>
          <w:sz w:val="22"/>
          <w:szCs w:val="22"/>
        </w:rPr>
        <w:t>3.1.7.  В течение 5</w:t>
      </w:r>
      <w:r w:rsidR="00C256C4" w:rsidRPr="00713437">
        <w:rPr>
          <w:sz w:val="22"/>
          <w:szCs w:val="22"/>
        </w:rPr>
        <w:t xml:space="preserve"> (</w:t>
      </w:r>
      <w:r w:rsidR="003D0054" w:rsidRPr="00713437">
        <w:rPr>
          <w:sz w:val="22"/>
          <w:szCs w:val="22"/>
        </w:rPr>
        <w:t>п</w:t>
      </w:r>
      <w:r w:rsidR="00C256C4" w:rsidRPr="00713437">
        <w:rPr>
          <w:sz w:val="22"/>
          <w:szCs w:val="22"/>
        </w:rPr>
        <w:t xml:space="preserve">яти) </w:t>
      </w:r>
      <w:r w:rsidRPr="00713437">
        <w:rPr>
          <w:sz w:val="22"/>
          <w:szCs w:val="22"/>
        </w:rPr>
        <w:t xml:space="preserve">дней с даты подписания Договора, направить Заказчику на согласование График выполнения работ по форме </w:t>
      </w:r>
      <w:r w:rsidR="00BB10A6" w:rsidRPr="00713437">
        <w:rPr>
          <w:sz w:val="22"/>
          <w:szCs w:val="22"/>
        </w:rPr>
        <w:t>Приложения №2</w:t>
      </w:r>
      <w:r w:rsidRPr="00713437">
        <w:rPr>
          <w:sz w:val="22"/>
          <w:szCs w:val="22"/>
        </w:rPr>
        <w:t xml:space="preserve"> к настоящему Договору. </w:t>
      </w:r>
    </w:p>
    <w:p w:rsidR="00625A9C" w:rsidRPr="00713437" w:rsidRDefault="00625A9C" w:rsidP="00713437">
      <w:pPr>
        <w:ind w:firstLine="142"/>
        <w:jc w:val="both"/>
        <w:rPr>
          <w:sz w:val="22"/>
          <w:szCs w:val="22"/>
          <w:highlight w:val="white"/>
        </w:rPr>
      </w:pPr>
      <w:r w:rsidRPr="00713437">
        <w:rPr>
          <w:sz w:val="22"/>
          <w:szCs w:val="22"/>
          <w:highlight w:val="white"/>
        </w:rPr>
        <w:t>3.1.</w:t>
      </w:r>
      <w:r w:rsidR="00B70CB9" w:rsidRPr="00713437">
        <w:rPr>
          <w:sz w:val="22"/>
          <w:szCs w:val="22"/>
          <w:highlight w:val="white"/>
        </w:rPr>
        <w:t>8</w:t>
      </w:r>
      <w:r w:rsidRPr="00713437">
        <w:rPr>
          <w:sz w:val="22"/>
          <w:szCs w:val="22"/>
          <w:highlight w:val="white"/>
        </w:rPr>
        <w:t>. Немедленно предупредить Заказчика и до получения от него указаний приостановить выполнение Работ при обнаружении:</w:t>
      </w:r>
    </w:p>
    <w:p w:rsidR="00625A9C" w:rsidRPr="00713437" w:rsidRDefault="00625A9C" w:rsidP="00713437">
      <w:pPr>
        <w:ind w:firstLine="142"/>
        <w:jc w:val="both"/>
        <w:rPr>
          <w:sz w:val="22"/>
          <w:szCs w:val="22"/>
          <w:highlight w:val="white"/>
        </w:rPr>
      </w:pPr>
      <w:r w:rsidRPr="00713437">
        <w:rPr>
          <w:sz w:val="22"/>
          <w:szCs w:val="22"/>
          <w:highlight w:val="white"/>
        </w:rPr>
        <w:t xml:space="preserve">а) возможных неблагоприятных для Заказчика последствий выполнения его указаний о способе выполнения </w:t>
      </w:r>
      <w:hyperlink r:id="rId9" w:history="1">
        <w:r w:rsidRPr="00713437">
          <w:rPr>
            <w:sz w:val="22"/>
            <w:szCs w:val="22"/>
            <w:highlight w:val="white"/>
          </w:rPr>
          <w:t>задания</w:t>
        </w:r>
      </w:hyperlink>
      <w:r w:rsidRPr="00713437">
        <w:rPr>
          <w:sz w:val="22"/>
          <w:szCs w:val="22"/>
          <w:highlight w:val="white"/>
        </w:rPr>
        <w:t>;</w:t>
      </w:r>
    </w:p>
    <w:p w:rsidR="00625A9C" w:rsidRPr="00713437" w:rsidRDefault="00625A9C" w:rsidP="00713437">
      <w:pPr>
        <w:ind w:firstLine="142"/>
        <w:jc w:val="both"/>
        <w:rPr>
          <w:sz w:val="22"/>
          <w:szCs w:val="22"/>
          <w:highlight w:val="white"/>
        </w:rPr>
      </w:pPr>
      <w:r w:rsidRPr="00713437">
        <w:rPr>
          <w:sz w:val="22"/>
          <w:szCs w:val="22"/>
          <w:highlight w:val="white"/>
        </w:rPr>
        <w:t xml:space="preserve">б) иных не зависящих от Подрядчика обстоятельств, которые угрожают качеству выполнения </w:t>
      </w:r>
      <w:hyperlink r:id="rId10" w:history="1">
        <w:r w:rsidR="00B70CB9" w:rsidRPr="00713437">
          <w:rPr>
            <w:sz w:val="22"/>
            <w:szCs w:val="22"/>
            <w:highlight w:val="white"/>
          </w:rPr>
          <w:t>Работ,</w:t>
        </w:r>
      </w:hyperlink>
      <w:r w:rsidRPr="00713437">
        <w:rPr>
          <w:sz w:val="22"/>
          <w:szCs w:val="22"/>
          <w:highlight w:val="white"/>
        </w:rPr>
        <w:t xml:space="preserve"> либо создают невозможность </w:t>
      </w:r>
      <w:r w:rsidR="00B70CB9" w:rsidRPr="00713437">
        <w:rPr>
          <w:sz w:val="22"/>
          <w:szCs w:val="22"/>
          <w:highlight w:val="white"/>
        </w:rPr>
        <w:t>их</w:t>
      </w:r>
      <w:r w:rsidRPr="00713437">
        <w:rPr>
          <w:sz w:val="22"/>
          <w:szCs w:val="22"/>
          <w:highlight w:val="white"/>
        </w:rPr>
        <w:t xml:space="preserve"> завершения в срок.</w:t>
      </w:r>
    </w:p>
    <w:p w:rsidR="00B70CB9" w:rsidRPr="00713437" w:rsidRDefault="00625A9C" w:rsidP="00713437">
      <w:pPr>
        <w:ind w:firstLine="142"/>
        <w:jc w:val="both"/>
        <w:rPr>
          <w:sz w:val="22"/>
          <w:szCs w:val="22"/>
          <w:highlight w:val="white"/>
        </w:rPr>
      </w:pPr>
      <w:r w:rsidRPr="00713437">
        <w:rPr>
          <w:sz w:val="22"/>
          <w:szCs w:val="22"/>
          <w:highlight w:val="white"/>
        </w:rPr>
        <w:t>Подрядчик, не предупредивший Заказчика об указанных обстоятельствах либо продолживший работу не дожидаясь ответа или несмотря на своевременное указание Заказчика о прекращении работы, не вправе при возникновении спора ссылаться на указанные обстоятельства.</w:t>
      </w:r>
    </w:p>
    <w:p w:rsidR="00625A9C" w:rsidRPr="00713437" w:rsidRDefault="00625A9C" w:rsidP="00713437">
      <w:pPr>
        <w:ind w:firstLine="142"/>
        <w:jc w:val="both"/>
        <w:rPr>
          <w:sz w:val="22"/>
          <w:szCs w:val="22"/>
          <w:highlight w:val="white"/>
        </w:rPr>
      </w:pPr>
      <w:r w:rsidRPr="00713437">
        <w:rPr>
          <w:sz w:val="22"/>
          <w:szCs w:val="22"/>
          <w:highlight w:val="white"/>
        </w:rPr>
        <w:t>3.1.</w:t>
      </w:r>
      <w:r w:rsidR="0057248B" w:rsidRPr="00713437">
        <w:rPr>
          <w:sz w:val="22"/>
          <w:szCs w:val="22"/>
          <w:highlight w:val="white"/>
        </w:rPr>
        <w:t>9</w:t>
      </w:r>
      <w:r w:rsidRPr="00713437">
        <w:rPr>
          <w:sz w:val="22"/>
          <w:szCs w:val="22"/>
          <w:highlight w:val="white"/>
        </w:rPr>
        <w:t xml:space="preserve">. </w:t>
      </w:r>
      <w:r w:rsidR="00B70CB9" w:rsidRPr="00713437">
        <w:rPr>
          <w:sz w:val="22"/>
          <w:szCs w:val="22"/>
          <w:highlight w:val="white"/>
        </w:rPr>
        <w:t xml:space="preserve">Выполнять работы в соответствии с графиком (Приложение </w:t>
      </w:r>
      <w:r w:rsidR="00DF7774" w:rsidRPr="00713437">
        <w:rPr>
          <w:sz w:val="22"/>
          <w:szCs w:val="22"/>
          <w:highlight w:val="white"/>
        </w:rPr>
        <w:t xml:space="preserve">№ </w:t>
      </w:r>
      <w:r w:rsidR="00B70CB9" w:rsidRPr="00713437">
        <w:rPr>
          <w:sz w:val="22"/>
          <w:szCs w:val="22"/>
          <w:highlight w:val="white"/>
        </w:rPr>
        <w:t xml:space="preserve">2) </w:t>
      </w:r>
    </w:p>
    <w:p w:rsidR="00625A9C" w:rsidRPr="00713437" w:rsidRDefault="00625A9C" w:rsidP="00713437">
      <w:pPr>
        <w:ind w:firstLine="142"/>
        <w:jc w:val="both"/>
        <w:rPr>
          <w:sz w:val="22"/>
          <w:szCs w:val="22"/>
          <w:highlight w:val="white"/>
        </w:rPr>
      </w:pPr>
      <w:r w:rsidRPr="00713437">
        <w:rPr>
          <w:sz w:val="22"/>
          <w:szCs w:val="22"/>
          <w:highlight w:val="white"/>
        </w:rPr>
        <w:t>3.1.</w:t>
      </w:r>
      <w:r w:rsidR="0057248B" w:rsidRPr="00713437">
        <w:rPr>
          <w:sz w:val="22"/>
          <w:szCs w:val="22"/>
          <w:highlight w:val="white"/>
        </w:rPr>
        <w:t>10</w:t>
      </w:r>
      <w:r w:rsidRPr="00713437">
        <w:rPr>
          <w:sz w:val="22"/>
          <w:szCs w:val="22"/>
          <w:highlight w:val="white"/>
        </w:rPr>
        <w:t xml:space="preserve">. Не позднее </w:t>
      </w:r>
      <w:r w:rsidR="0057248B" w:rsidRPr="00713437">
        <w:rPr>
          <w:sz w:val="22"/>
          <w:szCs w:val="22"/>
          <w:highlight w:val="white"/>
        </w:rPr>
        <w:t>10 (</w:t>
      </w:r>
      <w:r w:rsidR="0061358F" w:rsidRPr="00713437">
        <w:rPr>
          <w:sz w:val="22"/>
          <w:szCs w:val="22"/>
          <w:highlight w:val="white"/>
        </w:rPr>
        <w:t>д</w:t>
      </w:r>
      <w:r w:rsidR="0057248B" w:rsidRPr="00713437">
        <w:rPr>
          <w:sz w:val="22"/>
          <w:szCs w:val="22"/>
          <w:highlight w:val="white"/>
        </w:rPr>
        <w:t>есяти) дней с даты окончания работ</w:t>
      </w:r>
      <w:r w:rsidR="00BB10A6" w:rsidRPr="00713437">
        <w:rPr>
          <w:sz w:val="22"/>
          <w:szCs w:val="22"/>
          <w:highlight w:val="white"/>
        </w:rPr>
        <w:t xml:space="preserve"> с</w:t>
      </w:r>
      <w:r w:rsidRPr="00713437">
        <w:rPr>
          <w:sz w:val="22"/>
          <w:szCs w:val="22"/>
          <w:highlight w:val="white"/>
        </w:rPr>
        <w:t xml:space="preserve">дать Заказчику результат работ вместе с оригиналами счета на оплату </w:t>
      </w:r>
      <w:r w:rsidR="0057248B" w:rsidRPr="00713437">
        <w:rPr>
          <w:sz w:val="22"/>
          <w:szCs w:val="22"/>
          <w:highlight w:val="white"/>
        </w:rPr>
        <w:t xml:space="preserve">этапа работ </w:t>
      </w:r>
      <w:r w:rsidRPr="00713437">
        <w:rPr>
          <w:sz w:val="22"/>
          <w:szCs w:val="22"/>
          <w:highlight w:val="white"/>
        </w:rPr>
        <w:t>и счета-фактуры.</w:t>
      </w:r>
    </w:p>
    <w:p w:rsidR="0057248B" w:rsidRPr="00713437" w:rsidRDefault="00BB10A6" w:rsidP="00713437">
      <w:pPr>
        <w:ind w:firstLine="142"/>
        <w:jc w:val="both"/>
        <w:rPr>
          <w:sz w:val="22"/>
          <w:szCs w:val="22"/>
          <w:highlight w:val="white"/>
        </w:rPr>
      </w:pPr>
      <w:r w:rsidRPr="00713437">
        <w:rPr>
          <w:sz w:val="22"/>
          <w:szCs w:val="22"/>
          <w:highlight w:val="white"/>
        </w:rPr>
        <w:t xml:space="preserve">3.1.11. Самостоятельно произвести вывоз и утилизацию отходов, химикатов и других материалов, образовавшихся в результате Работ. </w:t>
      </w:r>
    </w:p>
    <w:p w:rsidR="0057248B" w:rsidRPr="00713437" w:rsidRDefault="0057248B" w:rsidP="00713437">
      <w:pPr>
        <w:ind w:firstLine="142"/>
        <w:jc w:val="both"/>
        <w:rPr>
          <w:b/>
          <w:sz w:val="22"/>
          <w:szCs w:val="22"/>
        </w:rPr>
      </w:pPr>
      <w:r w:rsidRPr="00713437">
        <w:rPr>
          <w:b/>
          <w:sz w:val="22"/>
          <w:szCs w:val="22"/>
        </w:rPr>
        <w:t>3.2.</w:t>
      </w:r>
      <w:r w:rsidRPr="00713437">
        <w:rPr>
          <w:b/>
          <w:sz w:val="22"/>
          <w:szCs w:val="22"/>
        </w:rPr>
        <w:tab/>
        <w:t>Подрядчик имеет право:</w:t>
      </w:r>
    </w:p>
    <w:p w:rsidR="0057248B" w:rsidRPr="00713437" w:rsidRDefault="0057248B" w:rsidP="00713437">
      <w:pPr>
        <w:ind w:firstLine="142"/>
        <w:jc w:val="both"/>
        <w:rPr>
          <w:sz w:val="22"/>
          <w:szCs w:val="22"/>
        </w:rPr>
      </w:pPr>
      <w:r w:rsidRPr="00713437">
        <w:rPr>
          <w:sz w:val="22"/>
          <w:szCs w:val="22"/>
        </w:rPr>
        <w:t>3.2.1.</w:t>
      </w:r>
      <w:r w:rsidRPr="00713437">
        <w:rPr>
          <w:sz w:val="22"/>
          <w:szCs w:val="22"/>
        </w:rPr>
        <w:tab/>
        <w:t xml:space="preserve">Производить в присутствии представителя Заказчика осмотры технического состояния </w:t>
      </w:r>
      <w:r w:rsidR="002D3D83" w:rsidRPr="00713437">
        <w:rPr>
          <w:sz w:val="22"/>
          <w:szCs w:val="22"/>
        </w:rPr>
        <w:t>технологического</w:t>
      </w:r>
      <w:r w:rsidRPr="00713437">
        <w:rPr>
          <w:sz w:val="22"/>
          <w:szCs w:val="22"/>
        </w:rPr>
        <w:t xml:space="preserve"> оборудования </w:t>
      </w:r>
      <w:r w:rsidR="002D3D83" w:rsidRPr="00713437">
        <w:rPr>
          <w:sz w:val="22"/>
          <w:szCs w:val="22"/>
        </w:rPr>
        <w:t xml:space="preserve">систем вентиляции, отопления, холодоснабжения </w:t>
      </w:r>
      <w:r w:rsidRPr="00713437">
        <w:rPr>
          <w:sz w:val="22"/>
          <w:szCs w:val="22"/>
        </w:rPr>
        <w:t>в Помещениях Заказчика, предварительно поставив последнего в известность о дате и времени осмотра.</w:t>
      </w:r>
    </w:p>
    <w:p w:rsidR="0057248B" w:rsidRPr="00713437" w:rsidRDefault="0057248B" w:rsidP="00713437">
      <w:pPr>
        <w:ind w:firstLine="142"/>
        <w:jc w:val="both"/>
        <w:rPr>
          <w:sz w:val="22"/>
          <w:szCs w:val="22"/>
        </w:rPr>
      </w:pPr>
      <w:r w:rsidRPr="00713437">
        <w:rPr>
          <w:sz w:val="22"/>
          <w:szCs w:val="22"/>
        </w:rPr>
        <w:t>3.2.2.</w:t>
      </w:r>
      <w:r w:rsidRPr="00713437">
        <w:rPr>
          <w:sz w:val="22"/>
          <w:szCs w:val="22"/>
        </w:rPr>
        <w:tab/>
        <w:t>Запрашивать и получать любую информацию и документы, необходимые для исполнения обязательств по настоящему Договору.</w:t>
      </w:r>
    </w:p>
    <w:p w:rsidR="0057248B" w:rsidRPr="00713437" w:rsidRDefault="0057248B" w:rsidP="00713437">
      <w:pPr>
        <w:ind w:firstLine="142"/>
        <w:jc w:val="both"/>
        <w:rPr>
          <w:sz w:val="22"/>
          <w:szCs w:val="22"/>
        </w:rPr>
      </w:pPr>
      <w:r w:rsidRPr="00713437">
        <w:rPr>
          <w:sz w:val="22"/>
          <w:szCs w:val="22"/>
        </w:rPr>
        <w:t>3.2.3.</w:t>
      </w:r>
      <w:r w:rsidRPr="00713437">
        <w:rPr>
          <w:sz w:val="22"/>
          <w:szCs w:val="22"/>
        </w:rPr>
        <w:tab/>
        <w:t xml:space="preserve">Самостоятельно определять способы и порядок выполнения работ и услуг, оказываемых по настоящему Договору. </w:t>
      </w:r>
    </w:p>
    <w:p w:rsidR="0057248B" w:rsidRPr="00713437" w:rsidRDefault="0057248B" w:rsidP="00713437">
      <w:pPr>
        <w:ind w:firstLine="142"/>
        <w:jc w:val="both"/>
        <w:rPr>
          <w:sz w:val="22"/>
          <w:szCs w:val="22"/>
        </w:rPr>
      </w:pPr>
      <w:r w:rsidRPr="00713437">
        <w:rPr>
          <w:sz w:val="22"/>
          <w:szCs w:val="22"/>
        </w:rPr>
        <w:t>3.2.4.</w:t>
      </w:r>
      <w:r w:rsidRPr="00713437">
        <w:rPr>
          <w:sz w:val="22"/>
          <w:szCs w:val="22"/>
        </w:rPr>
        <w:tab/>
      </w:r>
      <w:r w:rsidR="002D3D83" w:rsidRPr="00713437">
        <w:rPr>
          <w:sz w:val="22"/>
          <w:szCs w:val="22"/>
        </w:rPr>
        <w:t xml:space="preserve">По согласованию </w:t>
      </w:r>
      <w:r w:rsidRPr="00713437">
        <w:rPr>
          <w:sz w:val="22"/>
          <w:szCs w:val="22"/>
        </w:rPr>
        <w:t>определять номенклатуру, качество, объем и стоимость приобретения материально-товарных ценностей (материалов) и основных средств (оборудования), н</w:t>
      </w:r>
      <w:r w:rsidR="00DD0B25" w:rsidRPr="00713437">
        <w:rPr>
          <w:sz w:val="22"/>
          <w:szCs w:val="22"/>
        </w:rPr>
        <w:t xml:space="preserve">еобходимых для выполнения работ, если приобретаемые материалы не противоречат Техническому заданию. </w:t>
      </w:r>
      <w:r w:rsidRPr="00713437">
        <w:rPr>
          <w:sz w:val="22"/>
          <w:szCs w:val="22"/>
        </w:rPr>
        <w:t xml:space="preserve"> Самостоятельно определять потребность в квалификации и количестве персонала, необходимого Подрядчику для выполнения работ, осуществлять подбор и наем персонала в объеме, необходимом для выполнения работ.</w:t>
      </w:r>
    </w:p>
    <w:p w:rsidR="0057248B" w:rsidRPr="00713437" w:rsidRDefault="0057248B" w:rsidP="00713437">
      <w:pPr>
        <w:ind w:firstLine="142"/>
        <w:jc w:val="both"/>
        <w:rPr>
          <w:sz w:val="22"/>
          <w:szCs w:val="22"/>
        </w:rPr>
      </w:pPr>
      <w:r w:rsidRPr="00713437">
        <w:rPr>
          <w:sz w:val="22"/>
          <w:szCs w:val="22"/>
        </w:rPr>
        <w:t>3.2.5.</w:t>
      </w:r>
      <w:r w:rsidRPr="00713437">
        <w:rPr>
          <w:sz w:val="22"/>
          <w:szCs w:val="22"/>
        </w:rPr>
        <w:tab/>
      </w:r>
      <w:r w:rsidR="00260AF1" w:rsidRPr="00713437">
        <w:rPr>
          <w:sz w:val="22"/>
          <w:szCs w:val="22"/>
        </w:rPr>
        <w:t>Подрядчик</w:t>
      </w:r>
      <w:r w:rsidRPr="00713437">
        <w:rPr>
          <w:sz w:val="22"/>
          <w:szCs w:val="22"/>
        </w:rPr>
        <w:t xml:space="preserve"> вправе без дополнительного согласования с Заказчиком привлекать для выполнения работ и услуг по настоящему Договору соисполнителей, самостоятельно определяя стоимость, сроки, перечень и объем работ и/или услуг, выполняемых соисполнителями, и отвечая перед Заказчиком за неисполнение (ненадлежащее исполнение) соисполнителями работ. Соисполнителей Подрядчика Заказчик рассматривает как сотрудников Подрядчика.</w:t>
      </w:r>
    </w:p>
    <w:p w:rsidR="00625A9C" w:rsidRPr="00713437" w:rsidRDefault="0020148F" w:rsidP="00713437">
      <w:pPr>
        <w:ind w:firstLine="142"/>
        <w:jc w:val="both"/>
        <w:rPr>
          <w:b/>
          <w:sz w:val="22"/>
          <w:szCs w:val="22"/>
          <w:highlight w:val="white"/>
        </w:rPr>
      </w:pPr>
      <w:r w:rsidRPr="00713437">
        <w:rPr>
          <w:b/>
          <w:sz w:val="22"/>
          <w:szCs w:val="22"/>
          <w:highlight w:val="white"/>
        </w:rPr>
        <w:t>3.3</w:t>
      </w:r>
      <w:r w:rsidR="00625A9C" w:rsidRPr="00713437">
        <w:rPr>
          <w:b/>
          <w:sz w:val="22"/>
          <w:szCs w:val="22"/>
          <w:highlight w:val="white"/>
        </w:rPr>
        <w:t>. Заказчик обязан:</w:t>
      </w:r>
    </w:p>
    <w:p w:rsidR="00625A9C" w:rsidRPr="00713437" w:rsidRDefault="0020148F" w:rsidP="00713437">
      <w:pPr>
        <w:ind w:firstLine="142"/>
        <w:jc w:val="both"/>
        <w:rPr>
          <w:sz w:val="22"/>
          <w:szCs w:val="22"/>
        </w:rPr>
      </w:pPr>
      <w:r w:rsidRPr="00713437">
        <w:rPr>
          <w:sz w:val="22"/>
          <w:szCs w:val="22"/>
          <w:highlight w:val="white"/>
        </w:rPr>
        <w:t>3.3</w:t>
      </w:r>
      <w:r w:rsidR="003A6097" w:rsidRPr="00713437">
        <w:rPr>
          <w:sz w:val="22"/>
          <w:szCs w:val="22"/>
          <w:highlight w:val="white"/>
        </w:rPr>
        <w:t>.1</w:t>
      </w:r>
      <w:r w:rsidR="00625A9C" w:rsidRPr="00713437">
        <w:rPr>
          <w:sz w:val="22"/>
          <w:szCs w:val="22"/>
          <w:highlight w:val="white"/>
        </w:rPr>
        <w:t xml:space="preserve">. </w:t>
      </w:r>
      <w:r w:rsidR="0057248B" w:rsidRPr="00713437">
        <w:rPr>
          <w:sz w:val="22"/>
          <w:szCs w:val="22"/>
        </w:rPr>
        <w:t xml:space="preserve">Предоставить </w:t>
      </w:r>
      <w:r w:rsidR="00260AF1" w:rsidRPr="00713437">
        <w:rPr>
          <w:sz w:val="22"/>
          <w:szCs w:val="22"/>
        </w:rPr>
        <w:t>Подрядчику</w:t>
      </w:r>
      <w:r w:rsidR="0057248B" w:rsidRPr="00713437">
        <w:rPr>
          <w:sz w:val="22"/>
          <w:szCs w:val="22"/>
        </w:rPr>
        <w:t xml:space="preserve"> </w:t>
      </w:r>
      <w:r w:rsidRPr="00713437">
        <w:rPr>
          <w:sz w:val="22"/>
          <w:szCs w:val="22"/>
        </w:rPr>
        <w:t xml:space="preserve">имеющуюся техническую </w:t>
      </w:r>
      <w:r w:rsidR="0057248B" w:rsidRPr="00713437">
        <w:rPr>
          <w:sz w:val="22"/>
          <w:szCs w:val="22"/>
        </w:rPr>
        <w:t>документацию, необходимую для исполнения Договора</w:t>
      </w:r>
      <w:r w:rsidRPr="00713437">
        <w:rPr>
          <w:sz w:val="22"/>
          <w:szCs w:val="22"/>
        </w:rPr>
        <w:t>.</w:t>
      </w:r>
    </w:p>
    <w:p w:rsidR="0020148F" w:rsidRPr="00713437" w:rsidRDefault="0020148F" w:rsidP="00713437">
      <w:pPr>
        <w:ind w:firstLine="142"/>
        <w:jc w:val="both"/>
        <w:rPr>
          <w:sz w:val="22"/>
          <w:szCs w:val="22"/>
        </w:rPr>
      </w:pPr>
      <w:r w:rsidRPr="00713437">
        <w:rPr>
          <w:sz w:val="22"/>
          <w:szCs w:val="22"/>
        </w:rPr>
        <w:t>3.3.3. Согласовать график проведения работ</w:t>
      </w:r>
      <w:r w:rsidR="00C256C4" w:rsidRPr="00713437">
        <w:rPr>
          <w:rStyle w:val="af2"/>
          <w:sz w:val="22"/>
          <w:szCs w:val="22"/>
        </w:rPr>
        <w:t xml:space="preserve"> (Приложение № 2) </w:t>
      </w:r>
      <w:r w:rsidRPr="00713437">
        <w:rPr>
          <w:sz w:val="22"/>
          <w:szCs w:val="22"/>
        </w:rPr>
        <w:t xml:space="preserve">ли предоставить Подрядчику свои замечания к графику для их устранения. </w:t>
      </w:r>
    </w:p>
    <w:p w:rsidR="0020148F" w:rsidRPr="00713437" w:rsidRDefault="0020148F" w:rsidP="00713437">
      <w:pPr>
        <w:ind w:firstLine="142"/>
        <w:jc w:val="both"/>
        <w:rPr>
          <w:sz w:val="22"/>
          <w:szCs w:val="22"/>
          <w:highlight w:val="white"/>
        </w:rPr>
      </w:pPr>
      <w:r w:rsidRPr="00713437">
        <w:rPr>
          <w:sz w:val="22"/>
          <w:szCs w:val="22"/>
        </w:rPr>
        <w:t xml:space="preserve">3.3.4. Обеспечить допуск сотрудников Подрядчика в помещения здания для выполнения работ.  </w:t>
      </w:r>
    </w:p>
    <w:p w:rsidR="00625A9C" w:rsidRPr="00713437" w:rsidRDefault="00625A9C" w:rsidP="00713437">
      <w:pPr>
        <w:ind w:firstLine="142"/>
        <w:jc w:val="both"/>
        <w:rPr>
          <w:sz w:val="22"/>
          <w:szCs w:val="22"/>
          <w:highlight w:val="white"/>
        </w:rPr>
      </w:pPr>
      <w:r w:rsidRPr="00713437">
        <w:rPr>
          <w:sz w:val="22"/>
          <w:szCs w:val="22"/>
          <w:highlight w:val="white"/>
        </w:rPr>
        <w:t>3.2.4. Оплатить стоимость Работ</w:t>
      </w:r>
      <w:r w:rsidR="00EF340E" w:rsidRPr="00713437">
        <w:rPr>
          <w:sz w:val="22"/>
          <w:szCs w:val="22"/>
          <w:highlight w:val="white"/>
        </w:rPr>
        <w:t xml:space="preserve"> </w:t>
      </w:r>
      <w:r w:rsidRPr="00713437">
        <w:rPr>
          <w:sz w:val="22"/>
          <w:szCs w:val="22"/>
          <w:highlight w:val="white"/>
        </w:rPr>
        <w:t>в порядке и на условиях, предусмотренных настоящим Договором.</w:t>
      </w:r>
    </w:p>
    <w:p w:rsidR="00625A9C" w:rsidRPr="00713437" w:rsidRDefault="00625A9C" w:rsidP="00713437">
      <w:pPr>
        <w:ind w:firstLine="142"/>
        <w:jc w:val="both"/>
        <w:rPr>
          <w:b/>
          <w:sz w:val="22"/>
          <w:szCs w:val="22"/>
          <w:highlight w:val="white"/>
        </w:rPr>
      </w:pPr>
      <w:r w:rsidRPr="00713437">
        <w:rPr>
          <w:b/>
          <w:sz w:val="22"/>
          <w:szCs w:val="22"/>
          <w:highlight w:val="white"/>
        </w:rPr>
        <w:lastRenderedPageBreak/>
        <w:t>3.4. Заказчик вправе:</w:t>
      </w:r>
    </w:p>
    <w:p w:rsidR="00625A9C" w:rsidRPr="00713437" w:rsidRDefault="00625A9C" w:rsidP="00713437">
      <w:pPr>
        <w:ind w:firstLine="142"/>
        <w:jc w:val="both"/>
        <w:rPr>
          <w:sz w:val="22"/>
          <w:szCs w:val="22"/>
          <w:highlight w:val="white"/>
        </w:rPr>
      </w:pPr>
      <w:r w:rsidRPr="00713437">
        <w:rPr>
          <w:sz w:val="22"/>
          <w:szCs w:val="22"/>
          <w:highlight w:val="white"/>
        </w:rPr>
        <w:t xml:space="preserve">3.4.1. </w:t>
      </w:r>
      <w:r w:rsidR="0020148F" w:rsidRPr="00713437">
        <w:rPr>
          <w:sz w:val="22"/>
          <w:szCs w:val="22"/>
          <w:highlight w:val="white"/>
        </w:rPr>
        <w:t>В любое</w:t>
      </w:r>
      <w:r w:rsidRPr="00713437">
        <w:rPr>
          <w:sz w:val="22"/>
          <w:szCs w:val="22"/>
          <w:highlight w:val="white"/>
        </w:rPr>
        <w:t xml:space="preserve"> время проверять ход и качество выполняемой работы</w:t>
      </w:r>
      <w:r w:rsidR="00DD0B25" w:rsidRPr="00713437">
        <w:rPr>
          <w:sz w:val="22"/>
          <w:szCs w:val="22"/>
          <w:highlight w:val="white"/>
        </w:rPr>
        <w:t>.</w:t>
      </w:r>
    </w:p>
    <w:p w:rsidR="00625A9C" w:rsidRPr="00713437" w:rsidRDefault="00625A9C" w:rsidP="00713437">
      <w:pPr>
        <w:ind w:firstLine="142"/>
        <w:jc w:val="both"/>
        <w:rPr>
          <w:sz w:val="22"/>
          <w:szCs w:val="22"/>
          <w:highlight w:val="white"/>
        </w:rPr>
      </w:pPr>
      <w:r w:rsidRPr="00713437">
        <w:rPr>
          <w:sz w:val="22"/>
          <w:szCs w:val="22"/>
          <w:highlight w:val="white"/>
        </w:rPr>
        <w:t>3.4.2. В случае неисполнения или ненадлежащего исполнения Подрядчиком обязательств по настоящему Договору поручить выполнение обязательства третьим лицам за разумную цену или выполнить его своими силами и потребовать от Подрядчика возмещения понесенных необходимых расходов и других убытков.</w:t>
      </w:r>
    </w:p>
    <w:p w:rsidR="00625A9C" w:rsidRPr="00713437" w:rsidRDefault="00625A9C" w:rsidP="00713437">
      <w:pPr>
        <w:ind w:firstLine="142"/>
        <w:jc w:val="both"/>
        <w:rPr>
          <w:sz w:val="22"/>
          <w:szCs w:val="22"/>
          <w:highlight w:val="white"/>
        </w:rPr>
      </w:pPr>
      <w:r w:rsidRPr="00713437">
        <w:rPr>
          <w:sz w:val="22"/>
          <w:szCs w:val="22"/>
          <w:highlight w:val="white"/>
        </w:rPr>
        <w:t>3.4.3. Отказаться от исполнения Договора и потребовать возмещения убытков в случае, если Подрядчик не приступает своевременно к исполнению Договора или выполняет работу настолько медленно, что окончание ее к установленному сроку становится явно невозможным.</w:t>
      </w:r>
    </w:p>
    <w:p w:rsidR="00625A9C" w:rsidRPr="00713437" w:rsidRDefault="00625A9C" w:rsidP="00713437">
      <w:pPr>
        <w:ind w:firstLine="142"/>
        <w:jc w:val="both"/>
        <w:rPr>
          <w:sz w:val="22"/>
          <w:szCs w:val="22"/>
          <w:highlight w:val="white"/>
        </w:rPr>
      </w:pPr>
      <w:r w:rsidRPr="00713437">
        <w:rPr>
          <w:sz w:val="22"/>
          <w:szCs w:val="22"/>
          <w:highlight w:val="white"/>
        </w:rPr>
        <w:t xml:space="preserve">3.4.4. Заказчик может в любое время до сдачи ему результата работы отказаться от исполнения Договора, уплатив Подрядчику часть установленной </w:t>
      </w:r>
      <w:r w:rsidR="00F70250" w:rsidRPr="00713437">
        <w:rPr>
          <w:sz w:val="22"/>
          <w:szCs w:val="22"/>
          <w:highlight w:val="white"/>
        </w:rPr>
        <w:t>стоимости Работ</w:t>
      </w:r>
      <w:r w:rsidRPr="00713437">
        <w:rPr>
          <w:sz w:val="22"/>
          <w:szCs w:val="22"/>
          <w:highlight w:val="white"/>
        </w:rPr>
        <w:t xml:space="preserve"> пропорционально части работы, выполненной до получения извещения об отказе Заказчика от исполнения Договора. </w:t>
      </w:r>
    </w:p>
    <w:p w:rsidR="0020148F" w:rsidRPr="00713437" w:rsidRDefault="0020148F" w:rsidP="00713437">
      <w:pPr>
        <w:ind w:firstLine="142"/>
        <w:jc w:val="both"/>
        <w:rPr>
          <w:sz w:val="22"/>
          <w:szCs w:val="22"/>
          <w:highlight w:val="white"/>
        </w:rPr>
      </w:pPr>
    </w:p>
    <w:p w:rsidR="008B1FE2" w:rsidRPr="00713437" w:rsidRDefault="003110E4" w:rsidP="00713437">
      <w:pPr>
        <w:pStyle w:val="ConsPlusNormal"/>
        <w:ind w:firstLine="142"/>
        <w:jc w:val="center"/>
        <w:rPr>
          <w:rFonts w:ascii="Times New Roman" w:hAnsi="Times New Roman" w:cs="Times New Roman"/>
          <w:b/>
          <w:szCs w:val="22"/>
        </w:rPr>
      </w:pPr>
      <w:r>
        <w:rPr>
          <w:rFonts w:ascii="Times New Roman" w:hAnsi="Times New Roman" w:cs="Times New Roman"/>
          <w:b/>
          <w:szCs w:val="22"/>
        </w:rPr>
        <w:t>4</w:t>
      </w:r>
      <w:r w:rsidR="008B1FE2" w:rsidRPr="00713437">
        <w:rPr>
          <w:rFonts w:ascii="Times New Roman" w:hAnsi="Times New Roman" w:cs="Times New Roman"/>
          <w:b/>
          <w:szCs w:val="22"/>
        </w:rPr>
        <w:t xml:space="preserve">. ПОРЯДОК </w:t>
      </w:r>
      <w:r w:rsidR="00230D87" w:rsidRPr="00713437">
        <w:rPr>
          <w:rFonts w:ascii="Times New Roman" w:hAnsi="Times New Roman" w:cs="Times New Roman"/>
          <w:b/>
          <w:szCs w:val="22"/>
        </w:rPr>
        <w:t xml:space="preserve">ПРИЕМКИ </w:t>
      </w:r>
      <w:r w:rsidR="006E5EFD" w:rsidRPr="00713437">
        <w:rPr>
          <w:rFonts w:ascii="Times New Roman" w:hAnsi="Times New Roman" w:cs="Times New Roman"/>
          <w:b/>
          <w:szCs w:val="22"/>
        </w:rPr>
        <w:t>РЕЗУЛЬТАТА РАБОТ</w:t>
      </w:r>
    </w:p>
    <w:p w:rsidR="00FD659A" w:rsidRPr="00713437" w:rsidRDefault="003110E4" w:rsidP="00713437">
      <w:pPr>
        <w:ind w:firstLine="142"/>
        <w:jc w:val="both"/>
        <w:rPr>
          <w:sz w:val="22"/>
          <w:szCs w:val="22"/>
        </w:rPr>
      </w:pPr>
      <w:bookmarkStart w:id="4" w:name="P27"/>
      <w:bookmarkEnd w:id="4"/>
      <w:r>
        <w:rPr>
          <w:sz w:val="22"/>
          <w:szCs w:val="22"/>
          <w:highlight w:val="white"/>
        </w:rPr>
        <w:t>4</w:t>
      </w:r>
      <w:r w:rsidR="008B1FE2" w:rsidRPr="00713437">
        <w:rPr>
          <w:sz w:val="22"/>
          <w:szCs w:val="22"/>
          <w:highlight w:val="white"/>
        </w:rPr>
        <w:t xml:space="preserve">.1. </w:t>
      </w:r>
      <w:r w:rsidR="00E92EEE" w:rsidRPr="00713437">
        <w:rPr>
          <w:sz w:val="22"/>
          <w:szCs w:val="22"/>
          <w:highlight w:val="white"/>
        </w:rPr>
        <w:t xml:space="preserve">После завершения Работ, предусмотренных Договором, Подрядчик письменно уведомляет Заказчика о факте завершения Работ и представляет Заказчику комплект отчетной документации, предусмотренной Техническим заданием, </w:t>
      </w:r>
      <w:r w:rsidR="0039761D" w:rsidRPr="00713437">
        <w:rPr>
          <w:sz w:val="22"/>
          <w:szCs w:val="22"/>
        </w:rPr>
        <w:t xml:space="preserve">Акт </w:t>
      </w:r>
      <w:r w:rsidR="00C256C4" w:rsidRPr="00713437">
        <w:rPr>
          <w:sz w:val="22"/>
          <w:szCs w:val="22"/>
        </w:rPr>
        <w:t xml:space="preserve">о </w:t>
      </w:r>
      <w:r w:rsidR="0039761D" w:rsidRPr="00713437">
        <w:rPr>
          <w:sz w:val="22"/>
          <w:szCs w:val="22"/>
        </w:rPr>
        <w:t>приемк</w:t>
      </w:r>
      <w:r w:rsidR="00C256C4" w:rsidRPr="00713437">
        <w:rPr>
          <w:sz w:val="22"/>
          <w:szCs w:val="22"/>
        </w:rPr>
        <w:t>е</w:t>
      </w:r>
      <w:r w:rsidR="0039761D" w:rsidRPr="00713437">
        <w:rPr>
          <w:sz w:val="22"/>
          <w:szCs w:val="22"/>
        </w:rPr>
        <w:t xml:space="preserve"> выполненных работ</w:t>
      </w:r>
      <w:r w:rsidR="00C256C4" w:rsidRPr="00713437">
        <w:rPr>
          <w:sz w:val="22"/>
          <w:szCs w:val="22"/>
        </w:rPr>
        <w:t xml:space="preserve"> и Справку о стоимости выполненных работ и затрат </w:t>
      </w:r>
      <w:r w:rsidR="00FD659A" w:rsidRPr="00713437">
        <w:rPr>
          <w:sz w:val="22"/>
          <w:szCs w:val="22"/>
        </w:rPr>
        <w:t>по формам КС-2, КС-3</w:t>
      </w:r>
      <w:r w:rsidR="00713437" w:rsidRPr="00713437">
        <w:rPr>
          <w:sz w:val="22"/>
          <w:szCs w:val="22"/>
        </w:rPr>
        <w:t>.</w:t>
      </w:r>
    </w:p>
    <w:p w:rsidR="00DF7774" w:rsidRPr="00713437" w:rsidRDefault="003110E4" w:rsidP="00713437">
      <w:pPr>
        <w:ind w:firstLine="142"/>
        <w:jc w:val="both"/>
        <w:rPr>
          <w:sz w:val="22"/>
          <w:szCs w:val="22"/>
          <w:highlight w:val="white"/>
        </w:rPr>
      </w:pPr>
      <w:r>
        <w:rPr>
          <w:sz w:val="22"/>
          <w:szCs w:val="22"/>
          <w:highlight w:val="white"/>
        </w:rPr>
        <w:t>4</w:t>
      </w:r>
      <w:r w:rsidR="00E92EEE" w:rsidRPr="00713437">
        <w:rPr>
          <w:sz w:val="22"/>
          <w:szCs w:val="22"/>
          <w:highlight w:val="white"/>
        </w:rPr>
        <w:t xml:space="preserve">.2. </w:t>
      </w:r>
      <w:bookmarkStart w:id="5" w:name="P30"/>
      <w:bookmarkEnd w:id="5"/>
      <w:r w:rsidR="00DF7774" w:rsidRPr="00713437">
        <w:rPr>
          <w:sz w:val="22"/>
          <w:szCs w:val="22"/>
          <w:highlight w:val="white"/>
        </w:rPr>
        <w:t xml:space="preserve">Не позднее </w:t>
      </w:r>
      <w:r w:rsidR="002D3D83" w:rsidRPr="00713437">
        <w:rPr>
          <w:sz w:val="22"/>
          <w:szCs w:val="22"/>
          <w:highlight w:val="white"/>
        </w:rPr>
        <w:t>5</w:t>
      </w:r>
      <w:r w:rsidR="00DF7774" w:rsidRPr="00713437">
        <w:rPr>
          <w:sz w:val="22"/>
          <w:szCs w:val="22"/>
          <w:highlight w:val="white"/>
        </w:rPr>
        <w:t xml:space="preserve"> (</w:t>
      </w:r>
      <w:r w:rsidR="002D3D83" w:rsidRPr="00713437">
        <w:rPr>
          <w:sz w:val="22"/>
          <w:szCs w:val="22"/>
          <w:highlight w:val="white"/>
        </w:rPr>
        <w:t>пяти</w:t>
      </w:r>
      <w:r w:rsidR="00DF7774" w:rsidRPr="00713437">
        <w:rPr>
          <w:sz w:val="22"/>
          <w:szCs w:val="22"/>
          <w:highlight w:val="white"/>
        </w:rPr>
        <w:t xml:space="preserve">) дней после получения от Подрядчика документов, указанных в п. 5.1 настоящего Договора, Заказчик рассматривает результаты и осуществляет приемку выполненных Работ на предмет соответствия их объема, качества требованиям, изложенным в Техническом задании, и направляет Подрядчику подписанный Заказчиком 1 (один) экземпляр Акта </w:t>
      </w:r>
      <w:r w:rsidR="00C256C4" w:rsidRPr="00713437">
        <w:rPr>
          <w:sz w:val="22"/>
          <w:szCs w:val="22"/>
          <w:highlight w:val="white"/>
        </w:rPr>
        <w:t xml:space="preserve">о приемке выполненных </w:t>
      </w:r>
      <w:r w:rsidR="00713437" w:rsidRPr="00713437">
        <w:rPr>
          <w:sz w:val="22"/>
          <w:szCs w:val="22"/>
          <w:highlight w:val="white"/>
        </w:rPr>
        <w:t>р</w:t>
      </w:r>
      <w:r w:rsidR="00DF7774" w:rsidRPr="00713437">
        <w:rPr>
          <w:sz w:val="22"/>
          <w:szCs w:val="22"/>
          <w:highlight w:val="white"/>
        </w:rPr>
        <w:t xml:space="preserve">абот (ф. КС-2), </w:t>
      </w:r>
      <w:r w:rsidR="00C256C4" w:rsidRPr="00713437">
        <w:rPr>
          <w:sz w:val="22"/>
          <w:szCs w:val="22"/>
          <w:highlight w:val="white"/>
        </w:rPr>
        <w:t>С</w:t>
      </w:r>
      <w:r w:rsidR="00DF7774" w:rsidRPr="00713437">
        <w:rPr>
          <w:sz w:val="22"/>
          <w:szCs w:val="22"/>
          <w:highlight w:val="white"/>
        </w:rPr>
        <w:t xml:space="preserve">правки о </w:t>
      </w:r>
      <w:r w:rsidR="00C256C4" w:rsidRPr="00713437">
        <w:rPr>
          <w:sz w:val="22"/>
          <w:szCs w:val="22"/>
          <w:highlight w:val="white"/>
        </w:rPr>
        <w:t xml:space="preserve">стоимости выполненных </w:t>
      </w:r>
      <w:r w:rsidR="00713437" w:rsidRPr="00713437">
        <w:rPr>
          <w:sz w:val="22"/>
          <w:szCs w:val="22"/>
          <w:highlight w:val="white"/>
        </w:rPr>
        <w:t>р</w:t>
      </w:r>
      <w:r w:rsidR="00C256C4" w:rsidRPr="00713437">
        <w:rPr>
          <w:sz w:val="22"/>
          <w:szCs w:val="22"/>
          <w:highlight w:val="white"/>
        </w:rPr>
        <w:t xml:space="preserve">абот и затрат </w:t>
      </w:r>
      <w:r w:rsidR="00DF7774" w:rsidRPr="00713437">
        <w:rPr>
          <w:sz w:val="22"/>
          <w:szCs w:val="22"/>
          <w:highlight w:val="white"/>
        </w:rPr>
        <w:t>(ф.</w:t>
      </w:r>
      <w:r w:rsidR="00DE33B1" w:rsidRPr="00713437">
        <w:rPr>
          <w:sz w:val="22"/>
          <w:szCs w:val="22"/>
          <w:highlight w:val="white"/>
        </w:rPr>
        <w:t xml:space="preserve"> </w:t>
      </w:r>
      <w:r w:rsidR="00DF7774" w:rsidRPr="00713437">
        <w:rPr>
          <w:sz w:val="22"/>
          <w:szCs w:val="22"/>
          <w:highlight w:val="white"/>
        </w:rPr>
        <w:t>КС-3) или мотивированный отказ от принятия результатов выполненных Работ, или акт с перечнем выявленных недостатков, необходимых доработок и сроком их устранения. В случае мотивированного отказа Заказчика от принятия результатов выполненных Работ в связи с необходимостью устранения недостатков и/или доработки результатов Работ (например, в случае неудовлетворительных результатов анализов) Подрядчик обязуется в срок, установленный в акте, составленном Заказчиком, устранить указанные недостатки/произвести доработки, повторно предоставить анализы, и т.д. за свой счет.</w:t>
      </w:r>
    </w:p>
    <w:p w:rsidR="008B1FE2" w:rsidRPr="00713437" w:rsidRDefault="003110E4" w:rsidP="00713437">
      <w:pPr>
        <w:ind w:firstLine="142"/>
        <w:jc w:val="both"/>
        <w:rPr>
          <w:sz w:val="22"/>
          <w:szCs w:val="22"/>
          <w:highlight w:val="white"/>
        </w:rPr>
      </w:pPr>
      <w:r>
        <w:rPr>
          <w:sz w:val="22"/>
          <w:szCs w:val="22"/>
          <w:highlight w:val="white"/>
        </w:rPr>
        <w:t>4</w:t>
      </w:r>
      <w:r w:rsidR="008B1FE2" w:rsidRPr="00713437">
        <w:rPr>
          <w:sz w:val="22"/>
          <w:szCs w:val="22"/>
          <w:highlight w:val="white"/>
        </w:rPr>
        <w:t>.</w:t>
      </w:r>
      <w:r w:rsidR="006B1EFE" w:rsidRPr="00713437">
        <w:rPr>
          <w:sz w:val="22"/>
          <w:szCs w:val="22"/>
          <w:highlight w:val="white"/>
        </w:rPr>
        <w:t>3</w:t>
      </w:r>
      <w:r w:rsidR="008B1FE2" w:rsidRPr="00713437">
        <w:rPr>
          <w:sz w:val="22"/>
          <w:szCs w:val="22"/>
          <w:highlight w:val="white"/>
        </w:rPr>
        <w:t xml:space="preserve">. </w:t>
      </w:r>
      <w:r w:rsidR="00B3751F" w:rsidRPr="00713437">
        <w:rPr>
          <w:sz w:val="22"/>
          <w:szCs w:val="22"/>
          <w:highlight w:val="white"/>
        </w:rPr>
        <w:t xml:space="preserve">Заказчик, обнаруживший недостатки, которые не могли быть установлены при обычном способе приемки (скрытые недостатки), обязан известить об этом Подрядчика в течение </w:t>
      </w:r>
      <w:r w:rsidR="00EE2B0E" w:rsidRPr="00713437">
        <w:rPr>
          <w:sz w:val="22"/>
          <w:szCs w:val="22"/>
          <w:highlight w:val="white"/>
        </w:rPr>
        <w:t>5 (пяти) дней</w:t>
      </w:r>
      <w:r w:rsidR="00B17A60" w:rsidRPr="00713437">
        <w:rPr>
          <w:sz w:val="22"/>
          <w:szCs w:val="22"/>
          <w:highlight w:val="white"/>
        </w:rPr>
        <w:t xml:space="preserve"> </w:t>
      </w:r>
      <w:r w:rsidR="00EE2B0E" w:rsidRPr="00713437">
        <w:rPr>
          <w:sz w:val="22"/>
          <w:szCs w:val="22"/>
          <w:highlight w:val="white"/>
        </w:rPr>
        <w:t>с даты</w:t>
      </w:r>
      <w:r w:rsidR="00B3751F" w:rsidRPr="00713437">
        <w:rPr>
          <w:sz w:val="22"/>
          <w:szCs w:val="22"/>
          <w:highlight w:val="white"/>
        </w:rPr>
        <w:t xml:space="preserve"> их обнаружения</w:t>
      </w:r>
      <w:r w:rsidR="008B1FE2" w:rsidRPr="00713437">
        <w:rPr>
          <w:sz w:val="22"/>
          <w:szCs w:val="22"/>
          <w:highlight w:val="white"/>
        </w:rPr>
        <w:t>.</w:t>
      </w:r>
      <w:r w:rsidR="00EE2B0E" w:rsidRPr="00713437">
        <w:rPr>
          <w:sz w:val="22"/>
          <w:szCs w:val="22"/>
          <w:highlight w:val="white"/>
        </w:rPr>
        <w:t xml:space="preserve"> Подрядчик обязан в течение 10 (десяти)</w:t>
      </w:r>
      <w:r w:rsidR="006D2C00" w:rsidRPr="00713437">
        <w:rPr>
          <w:sz w:val="22"/>
          <w:szCs w:val="22"/>
          <w:highlight w:val="white"/>
        </w:rPr>
        <w:t xml:space="preserve"> рабочих дней </w:t>
      </w:r>
      <w:r w:rsidR="00DE0743" w:rsidRPr="00713437">
        <w:rPr>
          <w:sz w:val="22"/>
          <w:szCs w:val="22"/>
          <w:highlight w:val="white"/>
        </w:rPr>
        <w:t xml:space="preserve">с момента получения рекламации </w:t>
      </w:r>
      <w:r w:rsidR="006D2C00" w:rsidRPr="00713437">
        <w:rPr>
          <w:sz w:val="22"/>
          <w:szCs w:val="22"/>
          <w:highlight w:val="white"/>
        </w:rPr>
        <w:t>устранить выявленные недостатки.</w:t>
      </w:r>
    </w:p>
    <w:p w:rsidR="008B1FE2" w:rsidRPr="00713437" w:rsidRDefault="003110E4" w:rsidP="00713437">
      <w:pPr>
        <w:ind w:firstLine="142"/>
        <w:jc w:val="both"/>
        <w:rPr>
          <w:sz w:val="22"/>
          <w:szCs w:val="22"/>
          <w:highlight w:val="white"/>
        </w:rPr>
      </w:pPr>
      <w:r>
        <w:rPr>
          <w:sz w:val="22"/>
          <w:szCs w:val="22"/>
          <w:highlight w:val="white"/>
        </w:rPr>
        <w:t>4</w:t>
      </w:r>
      <w:r w:rsidR="008B1FE2" w:rsidRPr="00713437">
        <w:rPr>
          <w:sz w:val="22"/>
          <w:szCs w:val="22"/>
          <w:highlight w:val="white"/>
        </w:rPr>
        <w:t>.</w:t>
      </w:r>
      <w:r w:rsidR="006B1EFE" w:rsidRPr="00713437">
        <w:rPr>
          <w:sz w:val="22"/>
          <w:szCs w:val="22"/>
          <w:highlight w:val="white"/>
        </w:rPr>
        <w:t>4</w:t>
      </w:r>
      <w:r w:rsidR="00E068F1" w:rsidRPr="00713437">
        <w:rPr>
          <w:sz w:val="22"/>
          <w:szCs w:val="22"/>
          <w:highlight w:val="white"/>
        </w:rPr>
        <w:t xml:space="preserve">. </w:t>
      </w:r>
      <w:r w:rsidR="00B3751F" w:rsidRPr="00713437">
        <w:rPr>
          <w:sz w:val="22"/>
          <w:szCs w:val="22"/>
          <w:highlight w:val="white"/>
        </w:rPr>
        <w:t xml:space="preserve">При возникновении между Сторонами спора по поводу недостатков выполненного </w:t>
      </w:r>
      <w:hyperlink r:id="rId11" w:history="1">
        <w:r w:rsidR="00B3751F" w:rsidRPr="00713437">
          <w:rPr>
            <w:sz w:val="22"/>
            <w:szCs w:val="22"/>
            <w:highlight w:val="white"/>
          </w:rPr>
          <w:t>задания</w:t>
        </w:r>
      </w:hyperlink>
      <w:r w:rsidR="00B3751F" w:rsidRPr="00713437">
        <w:rPr>
          <w:sz w:val="22"/>
          <w:szCs w:val="22"/>
          <w:highlight w:val="white"/>
        </w:rPr>
        <w:t xml:space="preserve">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Стороны поровну</w:t>
      </w:r>
      <w:r w:rsidR="009A2C16" w:rsidRPr="00713437">
        <w:rPr>
          <w:sz w:val="22"/>
          <w:szCs w:val="22"/>
          <w:highlight w:val="white"/>
        </w:rPr>
        <w:t>.</w:t>
      </w:r>
    </w:p>
    <w:p w:rsidR="0039761D" w:rsidRPr="00713437" w:rsidRDefault="0039761D" w:rsidP="00713437">
      <w:pPr>
        <w:ind w:firstLine="142"/>
        <w:jc w:val="both"/>
        <w:rPr>
          <w:sz w:val="22"/>
          <w:szCs w:val="22"/>
          <w:highlight w:val="white"/>
        </w:rPr>
      </w:pPr>
    </w:p>
    <w:p w:rsidR="008B1FE2" w:rsidRPr="00713437" w:rsidRDefault="003110E4" w:rsidP="00713437">
      <w:pPr>
        <w:pStyle w:val="ConsPlusNormal"/>
        <w:ind w:firstLine="142"/>
        <w:jc w:val="center"/>
        <w:rPr>
          <w:rFonts w:ascii="Times New Roman" w:hAnsi="Times New Roman" w:cs="Times New Roman"/>
          <w:b/>
          <w:szCs w:val="22"/>
        </w:rPr>
      </w:pPr>
      <w:bookmarkStart w:id="6" w:name="P70"/>
      <w:bookmarkEnd w:id="6"/>
      <w:r>
        <w:rPr>
          <w:rFonts w:ascii="Times New Roman" w:hAnsi="Times New Roman" w:cs="Times New Roman"/>
          <w:b/>
          <w:szCs w:val="22"/>
        </w:rPr>
        <w:t>5</w:t>
      </w:r>
      <w:r w:rsidR="00AF1BA0" w:rsidRPr="00713437">
        <w:rPr>
          <w:rFonts w:ascii="Times New Roman" w:hAnsi="Times New Roman" w:cs="Times New Roman"/>
          <w:b/>
          <w:szCs w:val="22"/>
        </w:rPr>
        <w:t xml:space="preserve">. </w:t>
      </w:r>
      <w:r w:rsidR="00641E8A" w:rsidRPr="00713437">
        <w:rPr>
          <w:rFonts w:ascii="Times New Roman" w:hAnsi="Times New Roman" w:cs="Times New Roman"/>
          <w:b/>
          <w:szCs w:val="22"/>
        </w:rPr>
        <w:t xml:space="preserve">ГАРАНТИИ </w:t>
      </w:r>
      <w:r w:rsidR="00AF1BA0" w:rsidRPr="00713437">
        <w:rPr>
          <w:rFonts w:ascii="Times New Roman" w:hAnsi="Times New Roman" w:cs="Times New Roman"/>
          <w:b/>
          <w:szCs w:val="22"/>
        </w:rPr>
        <w:t>КАЧЕСТВ</w:t>
      </w:r>
      <w:r w:rsidR="00641E8A" w:rsidRPr="00713437">
        <w:rPr>
          <w:rFonts w:ascii="Times New Roman" w:hAnsi="Times New Roman" w:cs="Times New Roman"/>
          <w:b/>
          <w:szCs w:val="22"/>
        </w:rPr>
        <w:t>А</w:t>
      </w:r>
    </w:p>
    <w:p w:rsidR="00AF1BA0" w:rsidRPr="00713437" w:rsidRDefault="003110E4" w:rsidP="00713437">
      <w:pPr>
        <w:ind w:firstLine="142"/>
        <w:jc w:val="both"/>
        <w:rPr>
          <w:sz w:val="22"/>
          <w:szCs w:val="22"/>
          <w:highlight w:val="white"/>
        </w:rPr>
      </w:pPr>
      <w:r>
        <w:rPr>
          <w:sz w:val="22"/>
          <w:szCs w:val="22"/>
          <w:highlight w:val="white"/>
        </w:rPr>
        <w:t>5.</w:t>
      </w:r>
      <w:r w:rsidR="00AF1BA0" w:rsidRPr="00713437">
        <w:rPr>
          <w:sz w:val="22"/>
          <w:szCs w:val="22"/>
          <w:highlight w:val="white"/>
        </w:rPr>
        <w:t xml:space="preserve">1. </w:t>
      </w:r>
      <w:r w:rsidR="00641E8A" w:rsidRPr="00713437">
        <w:rPr>
          <w:sz w:val="22"/>
          <w:szCs w:val="22"/>
        </w:rPr>
        <w:t xml:space="preserve">Подрядчик гарантирует качество выполнения </w:t>
      </w:r>
      <w:r w:rsidR="007F224A" w:rsidRPr="00713437">
        <w:rPr>
          <w:sz w:val="22"/>
          <w:szCs w:val="22"/>
        </w:rPr>
        <w:t>Р</w:t>
      </w:r>
      <w:r w:rsidR="00641E8A" w:rsidRPr="00713437">
        <w:rPr>
          <w:sz w:val="22"/>
          <w:szCs w:val="22"/>
        </w:rPr>
        <w:t>абот в соответствии с требованиями, указанными в Техническом задании</w:t>
      </w:r>
      <w:r w:rsidR="00374029" w:rsidRPr="00713437">
        <w:rPr>
          <w:sz w:val="22"/>
          <w:szCs w:val="22"/>
        </w:rPr>
        <w:t xml:space="preserve"> (Приложение № 1).</w:t>
      </w:r>
    </w:p>
    <w:p w:rsidR="00154066" w:rsidRPr="00713437" w:rsidRDefault="003110E4" w:rsidP="00713437">
      <w:pPr>
        <w:ind w:firstLine="142"/>
        <w:jc w:val="both"/>
        <w:rPr>
          <w:sz w:val="22"/>
          <w:szCs w:val="22"/>
          <w:highlight w:val="white"/>
        </w:rPr>
      </w:pPr>
      <w:r>
        <w:rPr>
          <w:sz w:val="22"/>
          <w:szCs w:val="22"/>
          <w:highlight w:val="white"/>
        </w:rPr>
        <w:t>5</w:t>
      </w:r>
      <w:r w:rsidR="00AF1BA0" w:rsidRPr="00713437">
        <w:rPr>
          <w:sz w:val="22"/>
          <w:szCs w:val="22"/>
          <w:highlight w:val="white"/>
        </w:rPr>
        <w:t xml:space="preserve">.2. </w:t>
      </w:r>
      <w:r w:rsidR="002D3D83" w:rsidRPr="00713437">
        <w:rPr>
          <w:sz w:val="22"/>
          <w:szCs w:val="22"/>
          <w:highlight w:val="white"/>
        </w:rPr>
        <w:t xml:space="preserve">Гарантийный срок на выполняемые по настоящему Договору Работы составляет 6 (шесть) месяцев с даты подписания Акта </w:t>
      </w:r>
      <w:r w:rsidR="00374029" w:rsidRPr="00713437">
        <w:rPr>
          <w:sz w:val="22"/>
          <w:szCs w:val="22"/>
          <w:highlight w:val="white"/>
        </w:rPr>
        <w:t>о приемке выполненных работ</w:t>
      </w:r>
      <w:r w:rsidR="002D3D83" w:rsidRPr="00713437">
        <w:rPr>
          <w:sz w:val="22"/>
          <w:szCs w:val="22"/>
          <w:highlight w:val="white"/>
        </w:rPr>
        <w:t xml:space="preserve"> (ф. КС-2) и справки о стоимости </w:t>
      </w:r>
      <w:r w:rsidR="00374029" w:rsidRPr="00713437">
        <w:rPr>
          <w:sz w:val="22"/>
          <w:szCs w:val="22"/>
          <w:highlight w:val="white"/>
        </w:rPr>
        <w:t xml:space="preserve">выполненных работ и затрат </w:t>
      </w:r>
      <w:r w:rsidR="002D3D83" w:rsidRPr="00713437">
        <w:rPr>
          <w:sz w:val="22"/>
          <w:szCs w:val="22"/>
          <w:highlight w:val="white"/>
        </w:rPr>
        <w:t>(ф. КС-3).</w:t>
      </w:r>
    </w:p>
    <w:p w:rsidR="007F224A" w:rsidRPr="00713437" w:rsidRDefault="003110E4" w:rsidP="00713437">
      <w:pPr>
        <w:ind w:firstLine="142"/>
        <w:jc w:val="both"/>
        <w:rPr>
          <w:sz w:val="22"/>
          <w:szCs w:val="22"/>
          <w:highlight w:val="white"/>
        </w:rPr>
      </w:pPr>
      <w:r>
        <w:rPr>
          <w:sz w:val="22"/>
          <w:szCs w:val="22"/>
          <w:highlight w:val="white"/>
        </w:rPr>
        <w:t>5</w:t>
      </w:r>
      <w:r w:rsidR="00AF1BA0" w:rsidRPr="00713437">
        <w:rPr>
          <w:sz w:val="22"/>
          <w:szCs w:val="22"/>
          <w:highlight w:val="white"/>
        </w:rPr>
        <w:t>.</w:t>
      </w:r>
      <w:r w:rsidR="00590DA6" w:rsidRPr="00713437">
        <w:rPr>
          <w:sz w:val="22"/>
          <w:szCs w:val="22"/>
          <w:highlight w:val="white"/>
        </w:rPr>
        <w:t>3</w:t>
      </w:r>
      <w:r w:rsidR="00AF1BA0" w:rsidRPr="00713437">
        <w:rPr>
          <w:sz w:val="22"/>
          <w:szCs w:val="22"/>
          <w:highlight w:val="white"/>
        </w:rPr>
        <w:t xml:space="preserve">. </w:t>
      </w:r>
      <w:r w:rsidR="007F224A" w:rsidRPr="00713437">
        <w:rPr>
          <w:sz w:val="22"/>
          <w:szCs w:val="22"/>
          <w:highlight w:val="white"/>
        </w:rPr>
        <w:t>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8B1FE2" w:rsidRPr="00713437" w:rsidRDefault="008B1FE2" w:rsidP="00713437">
      <w:pPr>
        <w:pStyle w:val="ConsPlusNormal"/>
        <w:ind w:firstLine="142"/>
        <w:jc w:val="both"/>
        <w:rPr>
          <w:rFonts w:ascii="Times New Roman" w:hAnsi="Times New Roman" w:cs="Times New Roman"/>
          <w:szCs w:val="22"/>
        </w:rPr>
      </w:pPr>
    </w:p>
    <w:p w:rsidR="00BD6A32" w:rsidRPr="00713437" w:rsidRDefault="003110E4" w:rsidP="00713437">
      <w:pPr>
        <w:pStyle w:val="ConsPlusNormal"/>
        <w:ind w:firstLine="142"/>
        <w:jc w:val="center"/>
        <w:rPr>
          <w:rFonts w:ascii="Times New Roman" w:hAnsi="Times New Roman" w:cs="Times New Roman"/>
          <w:b/>
          <w:szCs w:val="22"/>
        </w:rPr>
      </w:pPr>
      <w:r>
        <w:rPr>
          <w:rFonts w:ascii="Times New Roman" w:hAnsi="Times New Roman" w:cs="Times New Roman"/>
          <w:b/>
          <w:szCs w:val="22"/>
        </w:rPr>
        <w:t>6</w:t>
      </w:r>
      <w:r w:rsidR="00BD6A32" w:rsidRPr="00713437">
        <w:rPr>
          <w:rFonts w:ascii="Times New Roman" w:hAnsi="Times New Roman" w:cs="Times New Roman"/>
          <w:b/>
          <w:szCs w:val="22"/>
        </w:rPr>
        <w:t>. РАЗРЕШЕНИЕ СПОРОВ</w:t>
      </w:r>
    </w:p>
    <w:p w:rsidR="00BD6A32" w:rsidRPr="00713437" w:rsidRDefault="003110E4" w:rsidP="00713437">
      <w:pPr>
        <w:ind w:firstLine="142"/>
        <w:jc w:val="both"/>
        <w:rPr>
          <w:sz w:val="22"/>
          <w:szCs w:val="22"/>
          <w:highlight w:val="white"/>
        </w:rPr>
      </w:pPr>
      <w:r>
        <w:rPr>
          <w:sz w:val="22"/>
          <w:szCs w:val="22"/>
          <w:highlight w:val="white"/>
        </w:rPr>
        <w:t>6</w:t>
      </w:r>
      <w:r w:rsidR="0039761D" w:rsidRPr="00713437">
        <w:rPr>
          <w:sz w:val="22"/>
          <w:szCs w:val="22"/>
          <w:highlight w:val="white"/>
        </w:rPr>
        <w:t>.</w:t>
      </w:r>
      <w:r w:rsidR="00BD6A32" w:rsidRPr="00713437">
        <w:rPr>
          <w:sz w:val="22"/>
          <w:szCs w:val="22"/>
          <w:highlight w:val="white"/>
        </w:rPr>
        <w:t xml:space="preserve">1. Стороны будут стремиться к разрешению всех возможных споров и разногласий, которые могут возникнуть по Договору или в связи с ним, путем переговоров, оформляемых письмами. </w:t>
      </w:r>
    </w:p>
    <w:p w:rsidR="00BD6A32" w:rsidRPr="00713437" w:rsidRDefault="003110E4" w:rsidP="009B79CB">
      <w:pPr>
        <w:ind w:firstLine="142"/>
        <w:jc w:val="both"/>
        <w:rPr>
          <w:szCs w:val="22"/>
        </w:rPr>
      </w:pPr>
      <w:r>
        <w:rPr>
          <w:sz w:val="22"/>
          <w:szCs w:val="22"/>
          <w:highlight w:val="white"/>
        </w:rPr>
        <w:t>6</w:t>
      </w:r>
      <w:r w:rsidR="00BD6A32" w:rsidRPr="00713437">
        <w:rPr>
          <w:sz w:val="22"/>
          <w:szCs w:val="22"/>
          <w:highlight w:val="white"/>
        </w:rPr>
        <w:t>.2. В случае не достижения согласия все споры по настоящему Договору решаются в Арбитражном суде г. Москвы.</w:t>
      </w:r>
    </w:p>
    <w:p w:rsidR="008B1FE2" w:rsidRPr="00713437" w:rsidRDefault="003110E4" w:rsidP="00713437">
      <w:pPr>
        <w:pStyle w:val="ConsPlusNormal"/>
        <w:ind w:firstLine="142"/>
        <w:jc w:val="center"/>
        <w:rPr>
          <w:rFonts w:ascii="Times New Roman" w:hAnsi="Times New Roman" w:cs="Times New Roman"/>
          <w:b/>
          <w:szCs w:val="22"/>
        </w:rPr>
      </w:pPr>
      <w:r>
        <w:rPr>
          <w:rFonts w:ascii="Times New Roman" w:hAnsi="Times New Roman" w:cs="Times New Roman"/>
          <w:b/>
          <w:szCs w:val="22"/>
        </w:rPr>
        <w:t>7</w:t>
      </w:r>
      <w:r w:rsidR="008B1FE2" w:rsidRPr="00713437">
        <w:rPr>
          <w:rFonts w:ascii="Times New Roman" w:hAnsi="Times New Roman" w:cs="Times New Roman"/>
          <w:b/>
          <w:szCs w:val="22"/>
        </w:rPr>
        <w:t>. ОТВЕТСТВЕННОСТЬ СТОРОН</w:t>
      </w:r>
    </w:p>
    <w:p w:rsidR="000E0B8F" w:rsidRPr="00713437" w:rsidRDefault="003110E4" w:rsidP="00713437">
      <w:pPr>
        <w:ind w:firstLine="142"/>
        <w:jc w:val="both"/>
        <w:rPr>
          <w:sz w:val="22"/>
          <w:szCs w:val="22"/>
          <w:highlight w:val="white"/>
        </w:rPr>
      </w:pPr>
      <w:r>
        <w:rPr>
          <w:sz w:val="22"/>
          <w:szCs w:val="22"/>
          <w:highlight w:val="white"/>
        </w:rPr>
        <w:t>7</w:t>
      </w:r>
      <w:r w:rsidR="000E0B8F" w:rsidRPr="00713437">
        <w:rPr>
          <w:sz w:val="22"/>
          <w:szCs w:val="22"/>
          <w:highlight w:val="white"/>
        </w:rPr>
        <w:t xml:space="preserve">.1. </w:t>
      </w:r>
      <w:r w:rsidR="000F6EDF" w:rsidRPr="00713437">
        <w:rPr>
          <w:sz w:val="22"/>
          <w:szCs w:val="22"/>
          <w:highlight w:val="white"/>
        </w:rPr>
        <w:t>З</w:t>
      </w:r>
      <w:r w:rsidR="000E0B8F" w:rsidRPr="00713437">
        <w:rPr>
          <w:sz w:val="22"/>
          <w:szCs w:val="22"/>
          <w:highlight w:val="white"/>
        </w:rPr>
        <w:t>а не</w:t>
      </w:r>
      <w:r w:rsidR="000F6EDF" w:rsidRPr="00713437">
        <w:rPr>
          <w:sz w:val="22"/>
          <w:szCs w:val="22"/>
          <w:highlight w:val="white"/>
        </w:rPr>
        <w:t>исполнение</w:t>
      </w:r>
      <w:r w:rsidR="000E0B8F" w:rsidRPr="00713437">
        <w:rPr>
          <w:sz w:val="22"/>
          <w:szCs w:val="22"/>
          <w:highlight w:val="white"/>
        </w:rPr>
        <w:t xml:space="preserve"> и (или) ненадлежащее </w:t>
      </w:r>
      <w:r w:rsidR="000F6EDF" w:rsidRPr="00713437">
        <w:rPr>
          <w:sz w:val="22"/>
          <w:szCs w:val="22"/>
          <w:highlight w:val="white"/>
        </w:rPr>
        <w:t>исполнение</w:t>
      </w:r>
      <w:r w:rsidR="000E0B8F" w:rsidRPr="00713437">
        <w:rPr>
          <w:sz w:val="22"/>
          <w:szCs w:val="22"/>
          <w:highlight w:val="white"/>
        </w:rPr>
        <w:t xml:space="preserve"> своих обязательств по настоящему Договору </w:t>
      </w:r>
      <w:r w:rsidR="000F6EDF" w:rsidRPr="00713437">
        <w:rPr>
          <w:sz w:val="22"/>
          <w:szCs w:val="22"/>
          <w:highlight w:val="white"/>
        </w:rPr>
        <w:t xml:space="preserve">Стороны несут ответственность </w:t>
      </w:r>
      <w:r w:rsidR="000E0B8F" w:rsidRPr="00713437">
        <w:rPr>
          <w:sz w:val="22"/>
          <w:szCs w:val="22"/>
          <w:highlight w:val="white"/>
        </w:rPr>
        <w:t>в соответствии с действующим законодательством.</w:t>
      </w:r>
    </w:p>
    <w:p w:rsidR="00CD7203" w:rsidRPr="00713437" w:rsidRDefault="003110E4" w:rsidP="00713437">
      <w:pPr>
        <w:ind w:firstLine="142"/>
        <w:jc w:val="both"/>
        <w:rPr>
          <w:sz w:val="22"/>
          <w:szCs w:val="22"/>
          <w:highlight w:val="white"/>
        </w:rPr>
      </w:pPr>
      <w:r>
        <w:rPr>
          <w:sz w:val="22"/>
          <w:szCs w:val="22"/>
          <w:highlight w:val="white"/>
        </w:rPr>
        <w:t>7</w:t>
      </w:r>
      <w:r w:rsidR="008B1FE2" w:rsidRPr="00713437">
        <w:rPr>
          <w:sz w:val="22"/>
          <w:szCs w:val="22"/>
          <w:highlight w:val="white"/>
        </w:rPr>
        <w:t>.</w:t>
      </w:r>
      <w:r w:rsidR="000E0B8F" w:rsidRPr="00713437">
        <w:rPr>
          <w:sz w:val="22"/>
          <w:szCs w:val="22"/>
          <w:highlight w:val="white"/>
        </w:rPr>
        <w:t>2</w:t>
      </w:r>
      <w:r w:rsidR="008B1FE2" w:rsidRPr="00713437">
        <w:rPr>
          <w:sz w:val="22"/>
          <w:szCs w:val="22"/>
          <w:highlight w:val="white"/>
        </w:rPr>
        <w:t xml:space="preserve">. </w:t>
      </w:r>
      <w:r w:rsidR="00F77A59" w:rsidRPr="00713437">
        <w:rPr>
          <w:sz w:val="22"/>
          <w:szCs w:val="22"/>
        </w:rPr>
        <w:t xml:space="preserve">В случае нарушения Заказчиком сроков, предусмотренных п. </w:t>
      </w:r>
      <w:hyperlink w:anchor="P37" w:history="1">
        <w:r w:rsidR="00F77A59" w:rsidRPr="00713437">
          <w:rPr>
            <w:sz w:val="22"/>
            <w:szCs w:val="22"/>
          </w:rPr>
          <w:t>2.3</w:t>
        </w:r>
      </w:hyperlink>
      <w:r w:rsidR="00F77A59" w:rsidRPr="00713437">
        <w:rPr>
          <w:sz w:val="22"/>
          <w:szCs w:val="22"/>
        </w:rPr>
        <w:t xml:space="preserve"> настоящего Договора, Подрядчик вправе потребовать от Заказчика уплаты пени в размере </w:t>
      </w:r>
      <w:r w:rsidR="00E233F0" w:rsidRPr="00713437">
        <w:rPr>
          <w:sz w:val="22"/>
          <w:szCs w:val="22"/>
        </w:rPr>
        <w:t>0,1</w:t>
      </w:r>
      <w:r w:rsidR="00374029" w:rsidRPr="00713437">
        <w:rPr>
          <w:sz w:val="22"/>
          <w:szCs w:val="22"/>
        </w:rPr>
        <w:t xml:space="preserve"> (одн</w:t>
      </w:r>
      <w:r w:rsidR="0061358F" w:rsidRPr="00713437">
        <w:rPr>
          <w:sz w:val="22"/>
          <w:szCs w:val="22"/>
        </w:rPr>
        <w:t>ой</w:t>
      </w:r>
      <w:r w:rsidR="00374029" w:rsidRPr="00713437">
        <w:rPr>
          <w:sz w:val="22"/>
          <w:szCs w:val="22"/>
        </w:rPr>
        <w:t xml:space="preserve"> десят</w:t>
      </w:r>
      <w:r w:rsidR="0061358F" w:rsidRPr="00713437">
        <w:rPr>
          <w:sz w:val="22"/>
          <w:szCs w:val="22"/>
        </w:rPr>
        <w:t>ой</w:t>
      </w:r>
      <w:r w:rsidR="00374029" w:rsidRPr="00713437">
        <w:rPr>
          <w:sz w:val="22"/>
          <w:szCs w:val="22"/>
        </w:rPr>
        <w:t>)</w:t>
      </w:r>
      <w:r w:rsidR="00F77A59" w:rsidRPr="00713437">
        <w:rPr>
          <w:sz w:val="22"/>
          <w:szCs w:val="22"/>
        </w:rPr>
        <w:t xml:space="preserve"> процента от стоимости выполненных Работ за каждый день просрочки, но не более </w:t>
      </w:r>
      <w:r w:rsidR="00E233F0" w:rsidRPr="00713437">
        <w:rPr>
          <w:sz w:val="22"/>
          <w:szCs w:val="22"/>
        </w:rPr>
        <w:t xml:space="preserve">5 </w:t>
      </w:r>
      <w:r w:rsidR="00374029" w:rsidRPr="00713437">
        <w:rPr>
          <w:sz w:val="22"/>
          <w:szCs w:val="22"/>
        </w:rPr>
        <w:t>(</w:t>
      </w:r>
      <w:r w:rsidR="0061358F" w:rsidRPr="00713437">
        <w:rPr>
          <w:sz w:val="22"/>
          <w:szCs w:val="22"/>
        </w:rPr>
        <w:t>п</w:t>
      </w:r>
      <w:r w:rsidR="00374029" w:rsidRPr="00713437">
        <w:rPr>
          <w:sz w:val="22"/>
          <w:szCs w:val="22"/>
        </w:rPr>
        <w:t xml:space="preserve">яти) </w:t>
      </w:r>
      <w:r w:rsidR="00F77A59" w:rsidRPr="00713437">
        <w:rPr>
          <w:sz w:val="22"/>
          <w:szCs w:val="22"/>
        </w:rPr>
        <w:t>процентов от стоимости выполненных Работ.</w:t>
      </w:r>
    </w:p>
    <w:p w:rsidR="00297EB4" w:rsidRPr="00713437" w:rsidRDefault="003110E4" w:rsidP="00713437">
      <w:pPr>
        <w:ind w:firstLine="142"/>
        <w:jc w:val="both"/>
        <w:rPr>
          <w:sz w:val="22"/>
          <w:szCs w:val="22"/>
          <w:highlight w:val="white"/>
        </w:rPr>
      </w:pPr>
      <w:bookmarkStart w:id="7" w:name="P117"/>
      <w:bookmarkEnd w:id="7"/>
      <w:r>
        <w:rPr>
          <w:sz w:val="22"/>
          <w:szCs w:val="22"/>
          <w:highlight w:val="white"/>
        </w:rPr>
        <w:lastRenderedPageBreak/>
        <w:t>7</w:t>
      </w:r>
      <w:r w:rsidR="008B1FE2" w:rsidRPr="00713437">
        <w:rPr>
          <w:sz w:val="22"/>
          <w:szCs w:val="22"/>
          <w:highlight w:val="white"/>
        </w:rPr>
        <w:t>.</w:t>
      </w:r>
      <w:r w:rsidR="000E0B8F" w:rsidRPr="00713437">
        <w:rPr>
          <w:sz w:val="22"/>
          <w:szCs w:val="22"/>
          <w:highlight w:val="white"/>
        </w:rPr>
        <w:t>3</w:t>
      </w:r>
      <w:r w:rsidR="008B1FE2" w:rsidRPr="00713437">
        <w:rPr>
          <w:sz w:val="22"/>
          <w:szCs w:val="22"/>
          <w:highlight w:val="white"/>
        </w:rPr>
        <w:t xml:space="preserve">. </w:t>
      </w:r>
      <w:r w:rsidR="00297EB4" w:rsidRPr="00713437">
        <w:rPr>
          <w:sz w:val="22"/>
          <w:szCs w:val="22"/>
          <w:highlight w:val="white"/>
        </w:rPr>
        <w:t xml:space="preserve">В случае просрочки исполнения Подрядчиком обязательств (в том числе гарантийного обязательства), предусмотренных </w:t>
      </w:r>
      <w:r w:rsidR="00F54A93" w:rsidRPr="00713437">
        <w:rPr>
          <w:sz w:val="22"/>
          <w:szCs w:val="22"/>
          <w:highlight w:val="white"/>
        </w:rPr>
        <w:t>Договором</w:t>
      </w:r>
      <w:r w:rsidR="00297EB4" w:rsidRPr="00713437">
        <w:rPr>
          <w:sz w:val="22"/>
          <w:szCs w:val="22"/>
          <w:highlight w:val="white"/>
        </w:rPr>
        <w:t xml:space="preserve">, а также в иных случаях ненадлежащего исполнения Подрядчиком обязательств, предусмотренных </w:t>
      </w:r>
      <w:r w:rsidR="00F54A93" w:rsidRPr="00713437">
        <w:rPr>
          <w:sz w:val="22"/>
          <w:szCs w:val="22"/>
          <w:highlight w:val="white"/>
        </w:rPr>
        <w:t>Договором</w:t>
      </w:r>
      <w:r w:rsidR="00297EB4" w:rsidRPr="00713437">
        <w:rPr>
          <w:sz w:val="22"/>
          <w:szCs w:val="22"/>
          <w:highlight w:val="white"/>
        </w:rPr>
        <w:t xml:space="preserve">, Заказчик направляет Подрядчику </w:t>
      </w:r>
      <w:r w:rsidR="00F54A93" w:rsidRPr="00713437">
        <w:rPr>
          <w:sz w:val="22"/>
          <w:szCs w:val="22"/>
          <w:highlight w:val="white"/>
        </w:rPr>
        <w:t xml:space="preserve">письменное </w:t>
      </w:r>
      <w:r w:rsidR="00297EB4" w:rsidRPr="00713437">
        <w:rPr>
          <w:sz w:val="22"/>
          <w:szCs w:val="22"/>
          <w:highlight w:val="white"/>
        </w:rPr>
        <w:t xml:space="preserve">требование об уплате </w:t>
      </w:r>
      <w:r w:rsidR="00F54A93" w:rsidRPr="00713437">
        <w:rPr>
          <w:sz w:val="22"/>
          <w:szCs w:val="22"/>
          <w:highlight w:val="white"/>
        </w:rPr>
        <w:t>пеней</w:t>
      </w:r>
      <w:r w:rsidR="00297EB4" w:rsidRPr="00713437">
        <w:rPr>
          <w:sz w:val="22"/>
          <w:szCs w:val="22"/>
          <w:highlight w:val="white"/>
        </w:rPr>
        <w:t>.</w:t>
      </w:r>
    </w:p>
    <w:p w:rsidR="00297EB4" w:rsidRPr="00713437" w:rsidRDefault="00297EB4" w:rsidP="00713437">
      <w:pPr>
        <w:ind w:firstLine="142"/>
        <w:jc w:val="both"/>
        <w:rPr>
          <w:sz w:val="22"/>
          <w:szCs w:val="22"/>
          <w:highlight w:val="white"/>
        </w:rPr>
      </w:pPr>
      <w:r w:rsidRPr="00713437">
        <w:rPr>
          <w:sz w:val="22"/>
          <w:szCs w:val="22"/>
          <w:highlight w:val="white"/>
        </w:rPr>
        <w:t xml:space="preserve">Пеня начисляется за каждый день просрочки исполнения Подрядчиком обязательства, предусмотренного </w:t>
      </w:r>
      <w:r w:rsidR="00F54A93" w:rsidRPr="00713437">
        <w:rPr>
          <w:sz w:val="22"/>
          <w:szCs w:val="22"/>
          <w:highlight w:val="white"/>
        </w:rPr>
        <w:t>Договором</w:t>
      </w:r>
      <w:r w:rsidRPr="00713437">
        <w:rPr>
          <w:sz w:val="22"/>
          <w:szCs w:val="22"/>
          <w:highlight w:val="white"/>
        </w:rPr>
        <w:t xml:space="preserve">, начиная со дня, следующего после дня истечения установленного </w:t>
      </w:r>
      <w:r w:rsidR="00F54A93" w:rsidRPr="00713437">
        <w:rPr>
          <w:sz w:val="22"/>
          <w:szCs w:val="22"/>
          <w:highlight w:val="white"/>
        </w:rPr>
        <w:t>Договором</w:t>
      </w:r>
      <w:r w:rsidRPr="00713437">
        <w:rPr>
          <w:sz w:val="22"/>
          <w:szCs w:val="22"/>
          <w:highlight w:val="white"/>
        </w:rPr>
        <w:t xml:space="preserve"> срока исполнения обязательства, и устанавливается в размере</w:t>
      </w:r>
      <w:r w:rsidR="00E233F0" w:rsidRPr="00713437">
        <w:rPr>
          <w:sz w:val="22"/>
          <w:szCs w:val="22"/>
          <w:highlight w:val="white"/>
        </w:rPr>
        <w:t xml:space="preserve"> 0,1</w:t>
      </w:r>
      <w:r w:rsidR="00374029" w:rsidRPr="00713437">
        <w:rPr>
          <w:sz w:val="22"/>
          <w:szCs w:val="22"/>
        </w:rPr>
        <w:t xml:space="preserve"> (одн</w:t>
      </w:r>
      <w:r w:rsidR="0061358F" w:rsidRPr="00713437">
        <w:rPr>
          <w:sz w:val="22"/>
          <w:szCs w:val="22"/>
        </w:rPr>
        <w:t>ой</w:t>
      </w:r>
      <w:r w:rsidR="00374029" w:rsidRPr="00713437">
        <w:rPr>
          <w:sz w:val="22"/>
          <w:szCs w:val="22"/>
        </w:rPr>
        <w:t xml:space="preserve"> десят</w:t>
      </w:r>
      <w:r w:rsidR="0061358F" w:rsidRPr="00713437">
        <w:rPr>
          <w:sz w:val="22"/>
          <w:szCs w:val="22"/>
        </w:rPr>
        <w:t>ой</w:t>
      </w:r>
      <w:r w:rsidR="00374029" w:rsidRPr="00713437">
        <w:rPr>
          <w:sz w:val="22"/>
          <w:szCs w:val="22"/>
        </w:rPr>
        <w:t>) п</w:t>
      </w:r>
      <w:r w:rsidR="00F54A93" w:rsidRPr="00713437">
        <w:rPr>
          <w:sz w:val="22"/>
          <w:szCs w:val="22"/>
          <w:highlight w:val="white"/>
        </w:rPr>
        <w:t>роцента</w:t>
      </w:r>
      <w:r w:rsidRPr="00713437">
        <w:rPr>
          <w:sz w:val="22"/>
          <w:szCs w:val="22"/>
          <w:highlight w:val="white"/>
        </w:rPr>
        <w:t xml:space="preserve"> от </w:t>
      </w:r>
      <w:r w:rsidR="00F54A93" w:rsidRPr="00713437">
        <w:rPr>
          <w:sz w:val="22"/>
          <w:szCs w:val="22"/>
          <w:highlight w:val="white"/>
        </w:rPr>
        <w:t>стоимости Работ</w:t>
      </w:r>
      <w:r w:rsidRPr="00713437">
        <w:rPr>
          <w:sz w:val="22"/>
          <w:szCs w:val="22"/>
          <w:highlight w:val="white"/>
        </w:rPr>
        <w:t xml:space="preserve">, </w:t>
      </w:r>
      <w:r w:rsidR="00E233F0" w:rsidRPr="00713437">
        <w:rPr>
          <w:sz w:val="22"/>
          <w:szCs w:val="22"/>
          <w:highlight w:val="white"/>
        </w:rPr>
        <w:t>но не более 5</w:t>
      </w:r>
      <w:r w:rsidR="00374029" w:rsidRPr="00713437">
        <w:rPr>
          <w:sz w:val="22"/>
          <w:szCs w:val="22"/>
          <w:highlight w:val="white"/>
        </w:rPr>
        <w:t xml:space="preserve"> (</w:t>
      </w:r>
      <w:r w:rsidR="0061358F" w:rsidRPr="00713437">
        <w:rPr>
          <w:sz w:val="22"/>
          <w:szCs w:val="22"/>
          <w:highlight w:val="white"/>
        </w:rPr>
        <w:t>п</w:t>
      </w:r>
      <w:r w:rsidR="00374029" w:rsidRPr="00713437">
        <w:rPr>
          <w:sz w:val="22"/>
          <w:szCs w:val="22"/>
          <w:highlight w:val="white"/>
        </w:rPr>
        <w:t xml:space="preserve">яти) </w:t>
      </w:r>
      <w:r w:rsidR="00E233F0" w:rsidRPr="00713437">
        <w:rPr>
          <w:sz w:val="22"/>
          <w:szCs w:val="22"/>
          <w:highlight w:val="white"/>
        </w:rPr>
        <w:t>процентов от стоимости работ по Договору.</w:t>
      </w:r>
    </w:p>
    <w:p w:rsidR="00E233F0" w:rsidRPr="00713437" w:rsidRDefault="00E233F0" w:rsidP="00713437">
      <w:pPr>
        <w:ind w:firstLine="142"/>
        <w:jc w:val="both"/>
        <w:rPr>
          <w:sz w:val="22"/>
          <w:szCs w:val="22"/>
          <w:highlight w:val="white"/>
        </w:rPr>
      </w:pPr>
      <w:r w:rsidRPr="00713437">
        <w:rPr>
          <w:sz w:val="22"/>
          <w:szCs w:val="22"/>
          <w:highlight w:val="white"/>
        </w:rPr>
        <w:t>Подрядчик не несет ответственности за срыв сроков Работ, вызванный просьбами Заказчика о приостановке Работ по причинам</w:t>
      </w:r>
      <w:r w:rsidR="00C139DA" w:rsidRPr="00713437">
        <w:rPr>
          <w:sz w:val="22"/>
          <w:szCs w:val="22"/>
          <w:highlight w:val="white"/>
        </w:rPr>
        <w:t xml:space="preserve">, связанным с хозяйственной деятельностью Заказчика. </w:t>
      </w:r>
    </w:p>
    <w:p w:rsidR="00521BDD" w:rsidRPr="00713437" w:rsidRDefault="003110E4" w:rsidP="00713437">
      <w:pPr>
        <w:ind w:firstLine="142"/>
        <w:jc w:val="both"/>
        <w:rPr>
          <w:sz w:val="22"/>
          <w:szCs w:val="22"/>
        </w:rPr>
      </w:pPr>
      <w:r>
        <w:rPr>
          <w:sz w:val="22"/>
          <w:szCs w:val="22"/>
          <w:highlight w:val="white"/>
        </w:rPr>
        <w:t>7</w:t>
      </w:r>
      <w:r w:rsidR="000E0B8F" w:rsidRPr="00713437">
        <w:rPr>
          <w:sz w:val="22"/>
          <w:szCs w:val="22"/>
          <w:highlight w:val="white"/>
        </w:rPr>
        <w:t>.</w:t>
      </w:r>
      <w:r w:rsidR="00F54A93" w:rsidRPr="00713437">
        <w:rPr>
          <w:sz w:val="22"/>
          <w:szCs w:val="22"/>
          <w:highlight w:val="white"/>
        </w:rPr>
        <w:t>4</w:t>
      </w:r>
      <w:r w:rsidR="000E0B8F" w:rsidRPr="00713437">
        <w:rPr>
          <w:sz w:val="22"/>
          <w:szCs w:val="22"/>
          <w:highlight w:val="white"/>
        </w:rPr>
        <w:t xml:space="preserve">.  Уплата </w:t>
      </w:r>
      <w:r w:rsidR="00F54A93" w:rsidRPr="00713437">
        <w:rPr>
          <w:sz w:val="22"/>
          <w:szCs w:val="22"/>
          <w:highlight w:val="white"/>
        </w:rPr>
        <w:t>пени (</w:t>
      </w:r>
      <w:r w:rsidR="000E0B8F" w:rsidRPr="00713437">
        <w:rPr>
          <w:sz w:val="22"/>
          <w:szCs w:val="22"/>
          <w:highlight w:val="white"/>
        </w:rPr>
        <w:t>неустойки</w:t>
      </w:r>
      <w:r w:rsidR="00F54A93" w:rsidRPr="00713437">
        <w:rPr>
          <w:sz w:val="22"/>
          <w:szCs w:val="22"/>
          <w:highlight w:val="white"/>
        </w:rPr>
        <w:t xml:space="preserve">, </w:t>
      </w:r>
      <w:r w:rsidR="000E0B8F" w:rsidRPr="00713437">
        <w:rPr>
          <w:sz w:val="22"/>
          <w:szCs w:val="22"/>
          <w:highlight w:val="white"/>
        </w:rPr>
        <w:t xml:space="preserve">штрафа) не освобождает </w:t>
      </w:r>
      <w:r w:rsidR="00F54A93" w:rsidRPr="00713437">
        <w:rPr>
          <w:sz w:val="22"/>
          <w:szCs w:val="22"/>
          <w:highlight w:val="white"/>
        </w:rPr>
        <w:t>С</w:t>
      </w:r>
      <w:r w:rsidR="000E0B8F" w:rsidRPr="00713437">
        <w:rPr>
          <w:sz w:val="22"/>
          <w:szCs w:val="22"/>
          <w:highlight w:val="white"/>
        </w:rPr>
        <w:t>тороны от исполнения обязательств.</w:t>
      </w:r>
    </w:p>
    <w:p w:rsidR="00D1573E" w:rsidRPr="00713437" w:rsidRDefault="00D1573E" w:rsidP="00713437">
      <w:pPr>
        <w:ind w:firstLine="142"/>
        <w:jc w:val="both"/>
        <w:rPr>
          <w:sz w:val="22"/>
          <w:szCs w:val="22"/>
        </w:rPr>
      </w:pPr>
    </w:p>
    <w:p w:rsidR="008B1FE2" w:rsidRPr="00713437" w:rsidRDefault="003110E4" w:rsidP="00713437">
      <w:pPr>
        <w:pStyle w:val="ConsPlusNormal"/>
        <w:ind w:firstLine="142"/>
        <w:jc w:val="center"/>
        <w:rPr>
          <w:rFonts w:ascii="Times New Roman" w:hAnsi="Times New Roman" w:cs="Times New Roman"/>
          <w:b/>
          <w:szCs w:val="22"/>
        </w:rPr>
      </w:pPr>
      <w:r>
        <w:rPr>
          <w:rFonts w:ascii="Times New Roman" w:hAnsi="Times New Roman" w:cs="Times New Roman"/>
          <w:b/>
          <w:szCs w:val="22"/>
        </w:rPr>
        <w:t>8</w:t>
      </w:r>
      <w:r w:rsidR="008B1FE2" w:rsidRPr="00713437">
        <w:rPr>
          <w:rFonts w:ascii="Times New Roman" w:hAnsi="Times New Roman" w:cs="Times New Roman"/>
          <w:b/>
          <w:szCs w:val="22"/>
        </w:rPr>
        <w:t>. ФОРС-МАЖОР</w:t>
      </w:r>
    </w:p>
    <w:p w:rsidR="00521BDD" w:rsidRPr="00713437" w:rsidRDefault="003110E4" w:rsidP="00713437">
      <w:pPr>
        <w:pStyle w:val="ConsPlusNormal"/>
        <w:ind w:firstLine="142"/>
        <w:jc w:val="both"/>
        <w:rPr>
          <w:rFonts w:ascii="Times New Roman" w:hAnsi="Times New Roman" w:cs="Times New Roman"/>
          <w:szCs w:val="22"/>
        </w:rPr>
      </w:pPr>
      <w:r>
        <w:rPr>
          <w:rFonts w:ascii="Times New Roman" w:hAnsi="Times New Roman" w:cs="Times New Roman"/>
          <w:szCs w:val="22"/>
        </w:rPr>
        <w:t>8</w:t>
      </w:r>
      <w:r w:rsidR="00521BDD" w:rsidRPr="00713437">
        <w:rPr>
          <w:rFonts w:ascii="Times New Roman" w:hAnsi="Times New Roman" w:cs="Times New Roman"/>
          <w:szCs w:val="22"/>
        </w:rPr>
        <w:t xml:space="preserve">.1. Стороны освобождаются от ответственности за полное или частичное неисполнение обязательств по настоящему Договору,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 специальному контролю 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и рабочей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настоящему Договору,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настоящего контракта не относятся. </w:t>
      </w:r>
    </w:p>
    <w:p w:rsidR="00521BDD" w:rsidRPr="00713437" w:rsidRDefault="003110E4" w:rsidP="00713437">
      <w:pPr>
        <w:pStyle w:val="ConsPlusNormal"/>
        <w:ind w:firstLine="142"/>
        <w:jc w:val="both"/>
        <w:rPr>
          <w:rFonts w:ascii="Times New Roman" w:hAnsi="Times New Roman" w:cs="Times New Roman"/>
          <w:szCs w:val="22"/>
        </w:rPr>
      </w:pPr>
      <w:r>
        <w:rPr>
          <w:rFonts w:ascii="Times New Roman" w:hAnsi="Times New Roman" w:cs="Times New Roman"/>
          <w:szCs w:val="22"/>
        </w:rPr>
        <w:t>8</w:t>
      </w:r>
      <w:r w:rsidR="0039761D" w:rsidRPr="00713437">
        <w:rPr>
          <w:rFonts w:ascii="Times New Roman" w:hAnsi="Times New Roman" w:cs="Times New Roman"/>
          <w:szCs w:val="22"/>
        </w:rPr>
        <w:t>.</w:t>
      </w:r>
      <w:r w:rsidR="00521BDD" w:rsidRPr="00713437">
        <w:rPr>
          <w:rFonts w:ascii="Times New Roman" w:hAnsi="Times New Roman" w:cs="Times New Roman"/>
          <w:szCs w:val="22"/>
        </w:rPr>
        <w:t>2. Сторона, подвергшаяся воздействию обстоятельств непреодолимой силы, обязана не позднее трех календарных дней после их наступления в письменном виде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rsidR="00521BDD" w:rsidRPr="00713437" w:rsidRDefault="00521BDD" w:rsidP="00713437">
      <w:pPr>
        <w:pStyle w:val="ConsPlusNormal"/>
        <w:ind w:firstLine="142"/>
        <w:jc w:val="both"/>
        <w:rPr>
          <w:rFonts w:ascii="Times New Roman" w:hAnsi="Times New Roman" w:cs="Times New Roman"/>
          <w:szCs w:val="22"/>
        </w:rPr>
      </w:pPr>
      <w:r w:rsidRPr="00713437">
        <w:rPr>
          <w:rFonts w:ascii="Times New Roman" w:hAnsi="Times New Roman" w:cs="Times New Roman"/>
          <w:szCs w:val="22"/>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521BDD" w:rsidRPr="00713437" w:rsidRDefault="003110E4" w:rsidP="00713437">
      <w:pPr>
        <w:pStyle w:val="ConsPlusNormal"/>
        <w:ind w:firstLine="142"/>
        <w:jc w:val="both"/>
        <w:rPr>
          <w:rFonts w:ascii="Times New Roman" w:hAnsi="Times New Roman" w:cs="Times New Roman"/>
          <w:szCs w:val="22"/>
        </w:rPr>
      </w:pPr>
      <w:r>
        <w:rPr>
          <w:rFonts w:ascii="Times New Roman" w:hAnsi="Times New Roman" w:cs="Times New Roman"/>
          <w:szCs w:val="22"/>
        </w:rPr>
        <w:t>8</w:t>
      </w:r>
      <w:r w:rsidR="00521BDD" w:rsidRPr="00713437">
        <w:rPr>
          <w:rFonts w:ascii="Times New Roman" w:hAnsi="Times New Roman" w:cs="Times New Roman"/>
          <w:szCs w:val="22"/>
        </w:rPr>
        <w:t>.3. Срок действия настоящего Договора автоматически продлевается на период существования обстоятельств непреодолимой силы и устранения их последствий.</w:t>
      </w:r>
    </w:p>
    <w:p w:rsidR="00DF7774" w:rsidRPr="00713437" w:rsidRDefault="003110E4" w:rsidP="00713437">
      <w:pPr>
        <w:pStyle w:val="ConsPlusNormal"/>
        <w:ind w:firstLine="142"/>
        <w:jc w:val="both"/>
        <w:rPr>
          <w:rFonts w:ascii="Times New Roman" w:hAnsi="Times New Roman" w:cs="Times New Roman"/>
          <w:szCs w:val="22"/>
        </w:rPr>
      </w:pPr>
      <w:r>
        <w:rPr>
          <w:rFonts w:ascii="Times New Roman" w:hAnsi="Times New Roman" w:cs="Times New Roman"/>
          <w:szCs w:val="22"/>
        </w:rPr>
        <w:t>8</w:t>
      </w:r>
      <w:r w:rsidR="00521BDD" w:rsidRPr="00713437">
        <w:rPr>
          <w:rFonts w:ascii="Times New Roman" w:hAnsi="Times New Roman" w:cs="Times New Roman"/>
          <w:szCs w:val="22"/>
        </w:rPr>
        <w:t>.4. Если какие-либо обстоятельства непреодолимой силы будут длиться более трех месяцев, Стороны должны провести переговоры с целью принятия решения о продлении сроков исполнения обязательств по настоящему Договору либо о расторжении настоящего Договора.</w:t>
      </w:r>
    </w:p>
    <w:p w:rsidR="00713437" w:rsidRPr="00713437" w:rsidRDefault="00713437" w:rsidP="00713437">
      <w:pPr>
        <w:pStyle w:val="ConsPlusNormal"/>
        <w:ind w:firstLine="142"/>
        <w:jc w:val="both"/>
        <w:rPr>
          <w:rFonts w:ascii="Times New Roman" w:hAnsi="Times New Roman" w:cs="Times New Roman"/>
          <w:szCs w:val="22"/>
        </w:rPr>
      </w:pPr>
    </w:p>
    <w:p w:rsidR="008B1FE2" w:rsidRPr="00713437" w:rsidRDefault="003110E4" w:rsidP="00713437">
      <w:pPr>
        <w:pStyle w:val="ConsPlusNormal"/>
        <w:ind w:firstLine="142"/>
        <w:jc w:val="center"/>
        <w:rPr>
          <w:rFonts w:ascii="Times New Roman" w:hAnsi="Times New Roman" w:cs="Times New Roman"/>
          <w:b/>
          <w:szCs w:val="22"/>
        </w:rPr>
      </w:pPr>
      <w:r>
        <w:rPr>
          <w:rFonts w:ascii="Times New Roman" w:hAnsi="Times New Roman" w:cs="Times New Roman"/>
          <w:b/>
          <w:szCs w:val="22"/>
        </w:rPr>
        <w:t>9</w:t>
      </w:r>
      <w:r w:rsidR="008B1FE2" w:rsidRPr="00713437">
        <w:rPr>
          <w:rFonts w:ascii="Times New Roman" w:hAnsi="Times New Roman" w:cs="Times New Roman"/>
          <w:b/>
          <w:szCs w:val="22"/>
        </w:rPr>
        <w:t>. СРОК ДЕЙСТВИЯ, ИЗМЕНЕНИЕ</w:t>
      </w:r>
    </w:p>
    <w:p w:rsidR="008B1FE2" w:rsidRPr="00713437" w:rsidRDefault="008B1FE2" w:rsidP="00713437">
      <w:pPr>
        <w:pStyle w:val="ConsPlusNormal"/>
        <w:ind w:firstLine="142"/>
        <w:jc w:val="center"/>
        <w:rPr>
          <w:rFonts w:ascii="Times New Roman" w:hAnsi="Times New Roman" w:cs="Times New Roman"/>
          <w:b/>
          <w:szCs w:val="22"/>
        </w:rPr>
      </w:pPr>
      <w:r w:rsidRPr="00713437">
        <w:rPr>
          <w:rFonts w:ascii="Times New Roman" w:hAnsi="Times New Roman" w:cs="Times New Roman"/>
          <w:b/>
          <w:szCs w:val="22"/>
        </w:rPr>
        <w:t>И ДОСРОЧНОЕ РАСТОРЖЕНИЕ ДОГОВОРА</w:t>
      </w:r>
    </w:p>
    <w:p w:rsidR="008B1FE2" w:rsidRPr="00713437" w:rsidRDefault="003110E4" w:rsidP="00713437">
      <w:pPr>
        <w:ind w:firstLine="142"/>
        <w:jc w:val="both"/>
        <w:rPr>
          <w:sz w:val="22"/>
          <w:szCs w:val="22"/>
          <w:highlight w:val="white"/>
        </w:rPr>
      </w:pPr>
      <w:r>
        <w:rPr>
          <w:sz w:val="22"/>
          <w:szCs w:val="22"/>
          <w:highlight w:val="white"/>
        </w:rPr>
        <w:t>9</w:t>
      </w:r>
      <w:r w:rsidR="008B1FE2" w:rsidRPr="00713437">
        <w:rPr>
          <w:sz w:val="22"/>
          <w:szCs w:val="22"/>
          <w:highlight w:val="white"/>
        </w:rPr>
        <w:t xml:space="preserve">.1. </w:t>
      </w:r>
      <w:r w:rsidR="00630256" w:rsidRPr="00713437">
        <w:rPr>
          <w:sz w:val="22"/>
          <w:szCs w:val="22"/>
          <w:highlight w:val="white"/>
        </w:rPr>
        <w:t xml:space="preserve">Договор вступает в силу после его подписания последней из </w:t>
      </w:r>
      <w:r w:rsidR="00D709D2" w:rsidRPr="00713437">
        <w:rPr>
          <w:sz w:val="22"/>
          <w:szCs w:val="22"/>
          <w:highlight w:val="white"/>
        </w:rPr>
        <w:t>Ст</w:t>
      </w:r>
      <w:r w:rsidR="00630256" w:rsidRPr="00713437">
        <w:rPr>
          <w:sz w:val="22"/>
          <w:szCs w:val="22"/>
          <w:highlight w:val="white"/>
        </w:rPr>
        <w:t xml:space="preserve">орон с даты указанной на первой странице и действует до полного выполнения </w:t>
      </w:r>
      <w:r w:rsidR="00D709D2" w:rsidRPr="00713437">
        <w:rPr>
          <w:sz w:val="22"/>
          <w:szCs w:val="22"/>
          <w:highlight w:val="white"/>
        </w:rPr>
        <w:t>С</w:t>
      </w:r>
      <w:r w:rsidR="00630256" w:rsidRPr="00713437">
        <w:rPr>
          <w:sz w:val="22"/>
          <w:szCs w:val="22"/>
          <w:highlight w:val="white"/>
        </w:rPr>
        <w:t>торонами своих обязательств по нему</w:t>
      </w:r>
      <w:r w:rsidR="008B1FE2" w:rsidRPr="00713437">
        <w:rPr>
          <w:sz w:val="22"/>
          <w:szCs w:val="22"/>
          <w:highlight w:val="white"/>
        </w:rPr>
        <w:t>.</w:t>
      </w:r>
    </w:p>
    <w:p w:rsidR="008B1FE2" w:rsidRPr="00713437" w:rsidRDefault="003110E4" w:rsidP="00713437">
      <w:pPr>
        <w:ind w:firstLine="142"/>
        <w:jc w:val="both"/>
        <w:rPr>
          <w:sz w:val="22"/>
          <w:szCs w:val="22"/>
          <w:highlight w:val="white"/>
        </w:rPr>
      </w:pPr>
      <w:r>
        <w:rPr>
          <w:sz w:val="22"/>
          <w:szCs w:val="22"/>
          <w:highlight w:val="white"/>
        </w:rPr>
        <w:t>9</w:t>
      </w:r>
      <w:r w:rsidR="00486FF3" w:rsidRPr="00713437">
        <w:rPr>
          <w:sz w:val="22"/>
          <w:szCs w:val="22"/>
          <w:highlight w:val="white"/>
        </w:rPr>
        <w:t>.</w:t>
      </w:r>
      <w:r w:rsidR="008B1FE2" w:rsidRPr="00713437">
        <w:rPr>
          <w:sz w:val="22"/>
          <w:szCs w:val="22"/>
          <w:highlight w:val="white"/>
        </w:rPr>
        <w:t>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8B1FE2" w:rsidRPr="00713437" w:rsidRDefault="003110E4" w:rsidP="00713437">
      <w:pPr>
        <w:ind w:firstLine="142"/>
        <w:jc w:val="both"/>
        <w:rPr>
          <w:sz w:val="22"/>
          <w:szCs w:val="22"/>
          <w:highlight w:val="white"/>
        </w:rPr>
      </w:pPr>
      <w:r>
        <w:rPr>
          <w:sz w:val="22"/>
          <w:szCs w:val="22"/>
          <w:highlight w:val="white"/>
        </w:rPr>
        <w:t>9</w:t>
      </w:r>
      <w:r w:rsidR="008B1FE2" w:rsidRPr="00713437">
        <w:rPr>
          <w:sz w:val="22"/>
          <w:szCs w:val="22"/>
          <w:highlight w:val="white"/>
        </w:rPr>
        <w:t>.3.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8B1FE2" w:rsidRPr="00713437" w:rsidRDefault="008B1FE2" w:rsidP="00713437">
      <w:pPr>
        <w:pStyle w:val="ConsPlusNormal"/>
        <w:ind w:firstLine="142"/>
        <w:jc w:val="both"/>
        <w:rPr>
          <w:rFonts w:ascii="Times New Roman" w:hAnsi="Times New Roman" w:cs="Times New Roman"/>
          <w:szCs w:val="22"/>
        </w:rPr>
      </w:pPr>
    </w:p>
    <w:p w:rsidR="005E1175" w:rsidRPr="00713437" w:rsidRDefault="00C139DA" w:rsidP="00713437">
      <w:pPr>
        <w:pStyle w:val="ConsPlusNormal"/>
        <w:ind w:firstLine="142"/>
        <w:jc w:val="center"/>
        <w:rPr>
          <w:rFonts w:ascii="Times New Roman" w:hAnsi="Times New Roman" w:cs="Times New Roman"/>
          <w:b/>
          <w:szCs w:val="22"/>
        </w:rPr>
      </w:pPr>
      <w:r w:rsidRPr="00713437">
        <w:rPr>
          <w:rFonts w:ascii="Times New Roman" w:hAnsi="Times New Roman" w:cs="Times New Roman"/>
          <w:b/>
          <w:szCs w:val="22"/>
        </w:rPr>
        <w:t>1</w:t>
      </w:r>
      <w:r w:rsidR="003110E4">
        <w:rPr>
          <w:rFonts w:ascii="Times New Roman" w:hAnsi="Times New Roman" w:cs="Times New Roman"/>
          <w:b/>
          <w:szCs w:val="22"/>
        </w:rPr>
        <w:t>0</w:t>
      </w:r>
      <w:r w:rsidR="005E1175" w:rsidRPr="00713437">
        <w:rPr>
          <w:rFonts w:ascii="Times New Roman" w:hAnsi="Times New Roman" w:cs="Times New Roman"/>
          <w:b/>
          <w:szCs w:val="22"/>
        </w:rPr>
        <w:t>. АНТИКОРРУПЦИОННЫЕ ПОЛОЖЕНИЯ</w:t>
      </w:r>
    </w:p>
    <w:p w:rsidR="00285CD2" w:rsidRPr="00713437" w:rsidRDefault="00C139DA" w:rsidP="00713437">
      <w:pPr>
        <w:ind w:firstLine="142"/>
        <w:jc w:val="both"/>
        <w:rPr>
          <w:sz w:val="22"/>
          <w:szCs w:val="22"/>
          <w:highlight w:val="white"/>
        </w:rPr>
      </w:pPr>
      <w:r w:rsidRPr="00713437">
        <w:rPr>
          <w:sz w:val="22"/>
          <w:szCs w:val="22"/>
          <w:highlight w:val="white"/>
        </w:rPr>
        <w:t>1</w:t>
      </w:r>
      <w:r w:rsidR="003110E4">
        <w:rPr>
          <w:sz w:val="22"/>
          <w:szCs w:val="22"/>
          <w:highlight w:val="white"/>
        </w:rPr>
        <w:t>0</w:t>
      </w:r>
      <w:r w:rsidR="00285CD2" w:rsidRPr="00713437">
        <w:rPr>
          <w:sz w:val="22"/>
          <w:szCs w:val="22"/>
          <w:highlight w:val="white"/>
        </w:rPr>
        <w:t>.1. По</w:t>
      </w:r>
      <w:r w:rsidR="00B47E9C" w:rsidRPr="00713437">
        <w:rPr>
          <w:sz w:val="22"/>
          <w:szCs w:val="22"/>
          <w:highlight w:val="white"/>
        </w:rPr>
        <w:t>дрядчик</w:t>
      </w:r>
      <w:r w:rsidR="00285CD2" w:rsidRPr="00713437">
        <w:rPr>
          <w:sz w:val="22"/>
          <w:szCs w:val="22"/>
          <w:highlight w:val="white"/>
        </w:rPr>
        <w:t xml:space="preserve"> обязуется придерживаться основополагающих принципов Антикоррупционной политики </w:t>
      </w:r>
      <w:r w:rsidR="0039761D" w:rsidRPr="00713437">
        <w:rPr>
          <w:sz w:val="22"/>
          <w:szCs w:val="22"/>
          <w:highlight w:val="white"/>
        </w:rPr>
        <w:t>П</w:t>
      </w:r>
      <w:r w:rsidR="00285CD2" w:rsidRPr="00713437">
        <w:rPr>
          <w:sz w:val="22"/>
          <w:szCs w:val="22"/>
          <w:highlight w:val="white"/>
        </w:rPr>
        <w:t xml:space="preserve">АО «ГК «Космос» и Кодекса Этики </w:t>
      </w:r>
      <w:r w:rsidR="0039761D" w:rsidRPr="00713437">
        <w:rPr>
          <w:sz w:val="22"/>
          <w:szCs w:val="22"/>
          <w:highlight w:val="white"/>
        </w:rPr>
        <w:t>П</w:t>
      </w:r>
      <w:r w:rsidR="00285CD2" w:rsidRPr="00713437">
        <w:rPr>
          <w:sz w:val="22"/>
          <w:szCs w:val="22"/>
          <w:highlight w:val="white"/>
        </w:rPr>
        <w:t xml:space="preserve">АО «ГК «Космос», являющихся общедоступными документами, размещенными на сайте </w:t>
      </w:r>
      <w:r w:rsidR="0039761D" w:rsidRPr="00713437">
        <w:rPr>
          <w:sz w:val="22"/>
          <w:szCs w:val="22"/>
          <w:highlight w:val="white"/>
        </w:rPr>
        <w:t>П</w:t>
      </w:r>
      <w:r w:rsidR="00285CD2" w:rsidRPr="00713437">
        <w:rPr>
          <w:sz w:val="22"/>
          <w:szCs w:val="22"/>
          <w:highlight w:val="white"/>
        </w:rPr>
        <w:t>АО «ГК «Космос» в сети Интернет.</w:t>
      </w:r>
    </w:p>
    <w:p w:rsidR="00285CD2" w:rsidRPr="00713437" w:rsidRDefault="00C139DA" w:rsidP="00713437">
      <w:pPr>
        <w:ind w:firstLine="142"/>
        <w:jc w:val="both"/>
        <w:rPr>
          <w:sz w:val="22"/>
          <w:szCs w:val="22"/>
          <w:highlight w:val="white"/>
        </w:rPr>
      </w:pPr>
      <w:r w:rsidRPr="00713437">
        <w:rPr>
          <w:sz w:val="22"/>
          <w:szCs w:val="22"/>
          <w:highlight w:val="white"/>
        </w:rPr>
        <w:t>1</w:t>
      </w:r>
      <w:r w:rsidR="003110E4">
        <w:rPr>
          <w:sz w:val="22"/>
          <w:szCs w:val="22"/>
          <w:highlight w:val="white"/>
        </w:rPr>
        <w:t>0</w:t>
      </w:r>
      <w:r w:rsidR="00285CD2" w:rsidRPr="00713437">
        <w:rPr>
          <w:sz w:val="22"/>
          <w:szCs w:val="22"/>
          <w:highlight w:val="white"/>
        </w:rPr>
        <w:t>.2.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со взяточничеством» (UK BriberyAct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rsidR="00285CD2" w:rsidRPr="00713437" w:rsidRDefault="00285CD2" w:rsidP="00713437">
      <w:pPr>
        <w:ind w:firstLine="142"/>
        <w:jc w:val="both"/>
        <w:rPr>
          <w:sz w:val="22"/>
          <w:szCs w:val="22"/>
          <w:highlight w:val="white"/>
        </w:rPr>
      </w:pPr>
      <w:r w:rsidRPr="00713437">
        <w:rPr>
          <w:sz w:val="22"/>
          <w:szCs w:val="22"/>
        </w:rPr>
        <w:t>(</w:t>
      </w:r>
      <w:r w:rsidRPr="00713437">
        <w:rPr>
          <w:sz w:val="22"/>
          <w:szCs w:val="22"/>
          <w:highlight w:val="white"/>
        </w:rPr>
        <w:t xml:space="preserve">а)    предложения, дачи, обещания, вымогательства, согласия получить и получения взяток; и/или </w:t>
      </w:r>
    </w:p>
    <w:p w:rsidR="00285CD2" w:rsidRPr="00713437" w:rsidRDefault="00285CD2" w:rsidP="00713437">
      <w:pPr>
        <w:ind w:firstLine="142"/>
        <w:jc w:val="both"/>
        <w:rPr>
          <w:sz w:val="22"/>
          <w:szCs w:val="22"/>
          <w:highlight w:val="white"/>
        </w:rPr>
      </w:pPr>
      <w:r w:rsidRPr="00713437">
        <w:rPr>
          <w:sz w:val="22"/>
          <w:szCs w:val="22"/>
          <w:highlight w:val="white"/>
        </w:rPr>
        <w:lastRenderedPageBreak/>
        <w:t>(б)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285CD2" w:rsidRPr="00713437" w:rsidRDefault="0039761D" w:rsidP="00713437">
      <w:pPr>
        <w:ind w:firstLine="142"/>
        <w:jc w:val="both"/>
        <w:rPr>
          <w:sz w:val="22"/>
          <w:szCs w:val="22"/>
          <w:highlight w:val="white"/>
        </w:rPr>
      </w:pPr>
      <w:r w:rsidRPr="00713437">
        <w:rPr>
          <w:sz w:val="22"/>
          <w:szCs w:val="22"/>
          <w:highlight w:val="white"/>
        </w:rPr>
        <w:t>1</w:t>
      </w:r>
      <w:r w:rsidR="003110E4">
        <w:rPr>
          <w:sz w:val="22"/>
          <w:szCs w:val="22"/>
          <w:highlight w:val="white"/>
        </w:rPr>
        <w:t>0</w:t>
      </w:r>
      <w:r w:rsidRPr="00713437">
        <w:rPr>
          <w:sz w:val="22"/>
          <w:szCs w:val="22"/>
          <w:highlight w:val="white"/>
        </w:rPr>
        <w:t>.</w:t>
      </w:r>
      <w:r w:rsidR="00285CD2" w:rsidRPr="00713437">
        <w:rPr>
          <w:sz w:val="22"/>
          <w:szCs w:val="22"/>
          <w:highlight w:val="white"/>
        </w:rPr>
        <w:t>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285CD2" w:rsidRPr="00713437" w:rsidRDefault="00285CD2" w:rsidP="00713437">
      <w:pPr>
        <w:ind w:firstLine="142"/>
        <w:jc w:val="both"/>
        <w:rPr>
          <w:sz w:val="22"/>
          <w:szCs w:val="22"/>
          <w:highlight w:val="white"/>
        </w:rPr>
      </w:pPr>
      <w:r w:rsidRPr="00713437">
        <w:rPr>
          <w:sz w:val="22"/>
          <w:szCs w:val="22"/>
          <w:highlight w:val="white"/>
        </w:rPr>
        <w:t>(а)    обязана без промедления письменно уведомить об этом другую Сторону;</w:t>
      </w:r>
    </w:p>
    <w:p w:rsidR="00285CD2" w:rsidRPr="00713437" w:rsidRDefault="00285CD2" w:rsidP="00713437">
      <w:pPr>
        <w:ind w:firstLine="142"/>
        <w:jc w:val="both"/>
        <w:rPr>
          <w:sz w:val="22"/>
          <w:szCs w:val="22"/>
          <w:highlight w:val="white"/>
        </w:rPr>
      </w:pPr>
      <w:r w:rsidRPr="00713437">
        <w:rPr>
          <w:sz w:val="22"/>
          <w:szCs w:val="22"/>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5E1175" w:rsidRDefault="00521BDD" w:rsidP="00713437">
      <w:pPr>
        <w:ind w:firstLine="142"/>
        <w:jc w:val="both"/>
        <w:rPr>
          <w:sz w:val="22"/>
          <w:szCs w:val="22"/>
          <w:highlight w:val="white"/>
        </w:rPr>
      </w:pPr>
      <w:r w:rsidRPr="00713437">
        <w:rPr>
          <w:sz w:val="22"/>
          <w:szCs w:val="22"/>
          <w:highlight w:val="white"/>
        </w:rPr>
        <w:t>1</w:t>
      </w:r>
      <w:r w:rsidR="003110E4">
        <w:rPr>
          <w:sz w:val="22"/>
          <w:szCs w:val="22"/>
          <w:highlight w:val="white"/>
        </w:rPr>
        <w:t>0</w:t>
      </w:r>
      <w:r w:rsidR="00285CD2" w:rsidRPr="00713437">
        <w:rPr>
          <w:sz w:val="22"/>
          <w:szCs w:val="22"/>
          <w:highlight w:val="white"/>
        </w:rPr>
        <w:t xml:space="preserve">.4. В случае неполучения от другой Стороны в течение </w:t>
      </w:r>
      <w:r w:rsidRPr="00713437">
        <w:rPr>
          <w:sz w:val="22"/>
          <w:szCs w:val="22"/>
          <w:highlight w:val="white"/>
        </w:rPr>
        <w:t>10</w:t>
      </w:r>
      <w:r w:rsidR="00285CD2" w:rsidRPr="00713437">
        <w:rPr>
          <w:sz w:val="22"/>
          <w:szCs w:val="22"/>
          <w:highlight w:val="white"/>
        </w:rPr>
        <w:t xml:space="preserve"> (</w:t>
      </w:r>
      <w:r w:rsidRPr="00713437">
        <w:rPr>
          <w:sz w:val="22"/>
          <w:szCs w:val="22"/>
          <w:highlight w:val="white"/>
        </w:rPr>
        <w:t>десяти</w:t>
      </w:r>
      <w:r w:rsidR="00285CD2" w:rsidRPr="00713437">
        <w:rPr>
          <w:sz w:val="22"/>
          <w:szCs w:val="22"/>
          <w:highlight w:val="white"/>
        </w:rPr>
        <w:t>)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rsidR="009B79CB" w:rsidRPr="003110E4" w:rsidRDefault="009B79CB" w:rsidP="003110E4">
      <w:pPr>
        <w:pStyle w:val="a9"/>
        <w:widowControl w:val="0"/>
        <w:numPr>
          <w:ilvl w:val="0"/>
          <w:numId w:val="7"/>
        </w:numPr>
        <w:shd w:val="clear" w:color="auto" w:fill="FFFFFF"/>
        <w:tabs>
          <w:tab w:val="left" w:pos="993"/>
        </w:tabs>
        <w:autoSpaceDE w:val="0"/>
        <w:autoSpaceDN w:val="0"/>
        <w:adjustRightInd w:val="0"/>
        <w:spacing w:line="288" w:lineRule="auto"/>
        <w:ind w:right="86"/>
        <w:jc w:val="center"/>
        <w:rPr>
          <w:b/>
          <w:sz w:val="22"/>
          <w:szCs w:val="22"/>
        </w:rPr>
      </w:pPr>
      <w:r w:rsidRPr="003110E4">
        <w:rPr>
          <w:b/>
          <w:sz w:val="22"/>
          <w:szCs w:val="22"/>
        </w:rPr>
        <w:t>Заверения и гарантии Подрядчика.</w:t>
      </w:r>
    </w:p>
    <w:p w:rsidR="009B79CB" w:rsidRPr="009B79CB" w:rsidRDefault="009B79CB" w:rsidP="009B79CB">
      <w:pPr>
        <w:pStyle w:val="a9"/>
        <w:widowControl w:val="0"/>
        <w:numPr>
          <w:ilvl w:val="1"/>
          <w:numId w:val="7"/>
        </w:numPr>
        <w:shd w:val="clear" w:color="auto" w:fill="FFFFFF"/>
        <w:tabs>
          <w:tab w:val="left" w:pos="426"/>
        </w:tabs>
        <w:autoSpaceDE w:val="0"/>
        <w:autoSpaceDN w:val="0"/>
        <w:adjustRightInd w:val="0"/>
        <w:ind w:left="426" w:right="86" w:hanging="284"/>
        <w:rPr>
          <w:sz w:val="22"/>
          <w:szCs w:val="22"/>
        </w:rPr>
      </w:pPr>
      <w:r w:rsidRPr="009B79CB">
        <w:rPr>
          <w:sz w:val="22"/>
          <w:szCs w:val="22"/>
        </w:rPr>
        <w:t xml:space="preserve"> Подрядчик заявляет и гарантирует Заказчику, что на дату заключения настоящего договора:</w:t>
      </w:r>
    </w:p>
    <w:p w:rsidR="009B79CB" w:rsidRPr="009B79CB" w:rsidRDefault="009B79CB" w:rsidP="009B79CB">
      <w:pPr>
        <w:pStyle w:val="a9"/>
        <w:widowControl w:val="0"/>
        <w:numPr>
          <w:ilvl w:val="0"/>
          <w:numId w:val="8"/>
        </w:numPr>
        <w:shd w:val="clear" w:color="auto" w:fill="FFFFFF"/>
        <w:tabs>
          <w:tab w:val="left" w:pos="709"/>
        </w:tabs>
        <w:autoSpaceDE w:val="0"/>
        <w:autoSpaceDN w:val="0"/>
        <w:adjustRightInd w:val="0"/>
        <w:ind w:left="709" w:right="86" w:hanging="284"/>
        <w:rPr>
          <w:sz w:val="22"/>
          <w:szCs w:val="22"/>
        </w:rPr>
      </w:pPr>
      <w:r w:rsidRPr="009B79CB">
        <w:rPr>
          <w:sz w:val="22"/>
          <w:szCs w:val="22"/>
        </w:rPr>
        <w:t>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w:t>
      </w:r>
    </w:p>
    <w:p w:rsidR="009B79CB" w:rsidRPr="009B79CB" w:rsidRDefault="009B79CB" w:rsidP="009B79CB">
      <w:pPr>
        <w:pStyle w:val="a9"/>
        <w:widowControl w:val="0"/>
        <w:numPr>
          <w:ilvl w:val="0"/>
          <w:numId w:val="8"/>
        </w:numPr>
        <w:shd w:val="clear" w:color="auto" w:fill="FFFFFF"/>
        <w:tabs>
          <w:tab w:val="left" w:pos="709"/>
        </w:tabs>
        <w:autoSpaceDE w:val="0"/>
        <w:autoSpaceDN w:val="0"/>
        <w:adjustRightInd w:val="0"/>
        <w:ind w:left="709" w:right="86" w:hanging="284"/>
        <w:rPr>
          <w:sz w:val="22"/>
          <w:szCs w:val="22"/>
        </w:rPr>
      </w:pPr>
      <w:r w:rsidRPr="009B79CB">
        <w:rPr>
          <w:sz w:val="22"/>
          <w:szCs w:val="22"/>
        </w:rPr>
        <w:t>обладает правомочиями для заключения настоящего Договора и исполнению обязательств, принятых в соответствии с настоящим договором;</w:t>
      </w:r>
    </w:p>
    <w:p w:rsidR="009B79CB" w:rsidRPr="009B79CB" w:rsidRDefault="009B79CB" w:rsidP="009B79CB">
      <w:pPr>
        <w:pStyle w:val="a9"/>
        <w:widowControl w:val="0"/>
        <w:numPr>
          <w:ilvl w:val="0"/>
          <w:numId w:val="8"/>
        </w:numPr>
        <w:shd w:val="clear" w:color="auto" w:fill="FFFFFF"/>
        <w:tabs>
          <w:tab w:val="left" w:pos="709"/>
        </w:tabs>
        <w:autoSpaceDE w:val="0"/>
        <w:autoSpaceDN w:val="0"/>
        <w:adjustRightInd w:val="0"/>
        <w:ind w:left="709" w:right="86" w:hanging="284"/>
        <w:rPr>
          <w:sz w:val="22"/>
          <w:szCs w:val="22"/>
        </w:rPr>
      </w:pPr>
      <w:r w:rsidRPr="009B79CB">
        <w:rPr>
          <w:sz w:val="22"/>
          <w:szCs w:val="22"/>
        </w:rPr>
        <w:t>настоящий Договор от имени Подрядчика подписан лицом, которое надлежащим образом уполномочено совершать такие действия;</w:t>
      </w:r>
    </w:p>
    <w:p w:rsidR="009B79CB" w:rsidRPr="009B79CB" w:rsidRDefault="009B79CB" w:rsidP="009B79CB">
      <w:pPr>
        <w:pStyle w:val="a9"/>
        <w:widowControl w:val="0"/>
        <w:numPr>
          <w:ilvl w:val="0"/>
          <w:numId w:val="8"/>
        </w:numPr>
        <w:shd w:val="clear" w:color="auto" w:fill="FFFFFF"/>
        <w:tabs>
          <w:tab w:val="left" w:pos="709"/>
        </w:tabs>
        <w:autoSpaceDE w:val="0"/>
        <w:autoSpaceDN w:val="0"/>
        <w:adjustRightInd w:val="0"/>
        <w:ind w:left="709" w:right="86" w:hanging="284"/>
        <w:rPr>
          <w:sz w:val="22"/>
          <w:szCs w:val="22"/>
        </w:rPr>
      </w:pPr>
      <w:r w:rsidRPr="009B79CB">
        <w:rPr>
          <w:sz w:val="22"/>
          <w:szCs w:val="22"/>
        </w:rPr>
        <w:t>обладает всеми необходимыми ресурсами для исполнения обязательств, принятых в соответствии с настоящим Договором, в том числе финансовым, человеческими, материально-техническими, информационными  и т.д.;</w:t>
      </w:r>
    </w:p>
    <w:p w:rsidR="009B79CB" w:rsidRPr="009B79CB" w:rsidRDefault="009B79CB" w:rsidP="009B79CB">
      <w:pPr>
        <w:pStyle w:val="a9"/>
        <w:widowControl w:val="0"/>
        <w:numPr>
          <w:ilvl w:val="0"/>
          <w:numId w:val="8"/>
        </w:numPr>
        <w:shd w:val="clear" w:color="auto" w:fill="FFFFFF"/>
        <w:tabs>
          <w:tab w:val="left" w:pos="709"/>
        </w:tabs>
        <w:autoSpaceDE w:val="0"/>
        <w:autoSpaceDN w:val="0"/>
        <w:adjustRightInd w:val="0"/>
        <w:ind w:left="709" w:right="86" w:hanging="284"/>
        <w:rPr>
          <w:sz w:val="22"/>
          <w:szCs w:val="22"/>
        </w:rPr>
      </w:pPr>
      <w:r w:rsidRPr="009B79CB">
        <w:rPr>
          <w:sz w:val="22"/>
          <w:szCs w:val="22"/>
        </w:rPr>
        <w:t>соблюдать все  распространяющиеся на него правовые акты, включая все свои обязанности по уплате налогов и сборов и законодательство об окружающей среде;</w:t>
      </w:r>
    </w:p>
    <w:p w:rsidR="009B79CB" w:rsidRPr="009B79CB" w:rsidRDefault="009B79CB" w:rsidP="009B79CB">
      <w:pPr>
        <w:pStyle w:val="a9"/>
        <w:widowControl w:val="0"/>
        <w:numPr>
          <w:ilvl w:val="0"/>
          <w:numId w:val="8"/>
        </w:numPr>
        <w:shd w:val="clear" w:color="auto" w:fill="FFFFFF"/>
        <w:tabs>
          <w:tab w:val="left" w:pos="709"/>
        </w:tabs>
        <w:autoSpaceDE w:val="0"/>
        <w:autoSpaceDN w:val="0"/>
        <w:adjustRightInd w:val="0"/>
        <w:ind w:left="709" w:right="86" w:hanging="284"/>
        <w:rPr>
          <w:sz w:val="22"/>
          <w:szCs w:val="22"/>
        </w:rPr>
      </w:pPr>
      <w:r w:rsidRPr="009B79CB">
        <w:rPr>
          <w:sz w:val="22"/>
          <w:szCs w:val="22"/>
        </w:rPr>
        <w:t>все документы предоставленные Подрядчиком являются подлинными, действительными и законными; а информация, предоставленная Подрядчиком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9B79CB" w:rsidRPr="009B79CB" w:rsidRDefault="009B79CB" w:rsidP="009B79CB">
      <w:pPr>
        <w:pStyle w:val="a9"/>
        <w:widowControl w:val="0"/>
        <w:numPr>
          <w:ilvl w:val="0"/>
          <w:numId w:val="8"/>
        </w:numPr>
        <w:shd w:val="clear" w:color="auto" w:fill="FFFFFF"/>
        <w:tabs>
          <w:tab w:val="left" w:pos="709"/>
        </w:tabs>
        <w:autoSpaceDE w:val="0"/>
        <w:autoSpaceDN w:val="0"/>
        <w:adjustRightInd w:val="0"/>
        <w:ind w:left="709" w:right="86" w:hanging="284"/>
        <w:rPr>
          <w:sz w:val="22"/>
          <w:szCs w:val="22"/>
        </w:rPr>
      </w:pPr>
      <w:r w:rsidRPr="009B79CB">
        <w:rPr>
          <w:sz w:val="22"/>
          <w:szCs w:val="22"/>
        </w:rPr>
        <w:t>все первичные документы, составленные и подписанные и в рамках данного договора, будут заверены печатью и подписаны уполномоченными на то лицами и возвращены Заказчику;</w:t>
      </w:r>
    </w:p>
    <w:p w:rsidR="009B79CB" w:rsidRPr="009B79CB" w:rsidRDefault="009B79CB" w:rsidP="009B79CB">
      <w:pPr>
        <w:pStyle w:val="a9"/>
        <w:widowControl w:val="0"/>
        <w:numPr>
          <w:ilvl w:val="0"/>
          <w:numId w:val="8"/>
        </w:numPr>
        <w:shd w:val="clear" w:color="auto" w:fill="FFFFFF"/>
        <w:tabs>
          <w:tab w:val="left" w:pos="709"/>
        </w:tabs>
        <w:autoSpaceDE w:val="0"/>
        <w:autoSpaceDN w:val="0"/>
        <w:adjustRightInd w:val="0"/>
        <w:ind w:left="709" w:right="86" w:hanging="284"/>
        <w:rPr>
          <w:sz w:val="22"/>
          <w:szCs w:val="22"/>
        </w:rPr>
      </w:pPr>
      <w:r w:rsidRPr="009B79CB">
        <w:rPr>
          <w:sz w:val="22"/>
          <w:szCs w:val="22"/>
        </w:rPr>
        <w:t>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и безопасной эксплуатации строительного оборудования;</w:t>
      </w:r>
    </w:p>
    <w:p w:rsidR="009B79CB" w:rsidRPr="009B79CB" w:rsidRDefault="009B79CB" w:rsidP="009B79CB">
      <w:pPr>
        <w:pStyle w:val="a9"/>
        <w:widowControl w:val="0"/>
        <w:numPr>
          <w:ilvl w:val="0"/>
          <w:numId w:val="8"/>
        </w:numPr>
        <w:shd w:val="clear" w:color="auto" w:fill="FFFFFF"/>
        <w:tabs>
          <w:tab w:val="left" w:pos="709"/>
        </w:tabs>
        <w:autoSpaceDE w:val="0"/>
        <w:autoSpaceDN w:val="0"/>
        <w:adjustRightInd w:val="0"/>
        <w:ind w:left="709" w:right="86" w:hanging="284"/>
        <w:rPr>
          <w:sz w:val="22"/>
          <w:szCs w:val="22"/>
        </w:rPr>
      </w:pPr>
      <w:r w:rsidRPr="009B79CB">
        <w:rPr>
          <w:sz w:val="22"/>
          <w:szCs w:val="22"/>
        </w:rPr>
        <w:t>Подрядчик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rsidR="009B79CB" w:rsidRPr="009B79CB" w:rsidRDefault="009B79CB" w:rsidP="009B79CB">
      <w:pPr>
        <w:pStyle w:val="a9"/>
        <w:widowControl w:val="0"/>
        <w:numPr>
          <w:ilvl w:val="0"/>
          <w:numId w:val="8"/>
        </w:numPr>
        <w:shd w:val="clear" w:color="auto" w:fill="FFFFFF"/>
        <w:tabs>
          <w:tab w:val="left" w:pos="709"/>
        </w:tabs>
        <w:autoSpaceDE w:val="0"/>
        <w:autoSpaceDN w:val="0"/>
        <w:adjustRightInd w:val="0"/>
        <w:ind w:left="709" w:right="86" w:hanging="284"/>
        <w:rPr>
          <w:sz w:val="22"/>
          <w:szCs w:val="22"/>
        </w:rPr>
      </w:pPr>
      <w:r w:rsidRPr="009B79CB">
        <w:rPr>
          <w:sz w:val="22"/>
          <w:szCs w:val="22"/>
        </w:rPr>
        <w:t>Подрядчик подтверждает, что имел возможность участвовать в определении условий настоящего договора.</w:t>
      </w:r>
    </w:p>
    <w:p w:rsidR="009B79CB" w:rsidRPr="009B79CB" w:rsidRDefault="009B79CB" w:rsidP="009B79CB">
      <w:pPr>
        <w:pStyle w:val="a9"/>
        <w:widowControl w:val="0"/>
        <w:numPr>
          <w:ilvl w:val="0"/>
          <w:numId w:val="8"/>
        </w:numPr>
        <w:shd w:val="clear" w:color="auto" w:fill="FFFFFF"/>
        <w:tabs>
          <w:tab w:val="left" w:pos="709"/>
        </w:tabs>
        <w:autoSpaceDE w:val="0"/>
        <w:autoSpaceDN w:val="0"/>
        <w:adjustRightInd w:val="0"/>
        <w:ind w:left="709" w:right="86" w:hanging="284"/>
        <w:rPr>
          <w:sz w:val="22"/>
          <w:szCs w:val="22"/>
        </w:rPr>
      </w:pPr>
      <w:r w:rsidRPr="009B79CB">
        <w:rPr>
          <w:sz w:val="22"/>
          <w:szCs w:val="22"/>
        </w:rPr>
        <w:t xml:space="preserve">Ответственность за неисполнения настоящей статьи Договора лежит на Подрядчике и компенсируется в полном объеме за счет Подрядчика.     </w:t>
      </w:r>
    </w:p>
    <w:p w:rsidR="009B79CB" w:rsidRDefault="009B79CB" w:rsidP="00713437">
      <w:pPr>
        <w:pStyle w:val="ConsPlusNormal"/>
        <w:ind w:firstLine="142"/>
        <w:jc w:val="center"/>
        <w:rPr>
          <w:rFonts w:ascii="Times New Roman" w:hAnsi="Times New Roman" w:cs="Times New Roman"/>
          <w:b/>
          <w:szCs w:val="22"/>
        </w:rPr>
      </w:pPr>
    </w:p>
    <w:p w:rsidR="008B1FE2" w:rsidRPr="00713437" w:rsidRDefault="003110E4" w:rsidP="00713437">
      <w:pPr>
        <w:pStyle w:val="ConsPlusNormal"/>
        <w:ind w:firstLine="142"/>
        <w:jc w:val="center"/>
        <w:rPr>
          <w:rFonts w:ascii="Times New Roman" w:hAnsi="Times New Roman" w:cs="Times New Roman"/>
          <w:b/>
          <w:szCs w:val="22"/>
        </w:rPr>
      </w:pPr>
      <w:r>
        <w:rPr>
          <w:rFonts w:ascii="Times New Roman" w:hAnsi="Times New Roman" w:cs="Times New Roman"/>
          <w:b/>
          <w:szCs w:val="22"/>
        </w:rPr>
        <w:t>12</w:t>
      </w:r>
      <w:r w:rsidR="008B1FE2" w:rsidRPr="00713437">
        <w:rPr>
          <w:rFonts w:ascii="Times New Roman" w:hAnsi="Times New Roman" w:cs="Times New Roman"/>
          <w:b/>
          <w:szCs w:val="22"/>
        </w:rPr>
        <w:t>. ЗАКЛЮЧИТЕЛЬНЫЕ ПОЛОЖЕНИЯ</w:t>
      </w:r>
    </w:p>
    <w:p w:rsidR="008B1FE2" w:rsidRPr="00713437" w:rsidRDefault="003110E4" w:rsidP="00713437">
      <w:pPr>
        <w:ind w:firstLine="142"/>
        <w:jc w:val="both"/>
        <w:rPr>
          <w:sz w:val="22"/>
          <w:szCs w:val="22"/>
          <w:highlight w:val="white"/>
        </w:rPr>
      </w:pPr>
      <w:r>
        <w:rPr>
          <w:sz w:val="22"/>
          <w:szCs w:val="22"/>
          <w:highlight w:val="white"/>
        </w:rPr>
        <w:t>12</w:t>
      </w:r>
      <w:r w:rsidR="008B1FE2" w:rsidRPr="00713437">
        <w:rPr>
          <w:sz w:val="22"/>
          <w:szCs w:val="22"/>
          <w:highlight w:val="white"/>
        </w:rPr>
        <w:t>.</w:t>
      </w:r>
      <w:r w:rsidR="00302B58" w:rsidRPr="00713437">
        <w:rPr>
          <w:sz w:val="22"/>
          <w:szCs w:val="22"/>
          <w:highlight w:val="white"/>
        </w:rPr>
        <w:t>1</w:t>
      </w:r>
      <w:r w:rsidR="008B1FE2" w:rsidRPr="00713437">
        <w:rPr>
          <w:sz w:val="22"/>
          <w:szCs w:val="22"/>
          <w:highlight w:val="white"/>
        </w:rPr>
        <w:t>. Договор составлен в двух экземплярах, по одному для каждой из Сторон.</w:t>
      </w:r>
    </w:p>
    <w:p w:rsidR="008B1FE2" w:rsidRPr="00713437" w:rsidRDefault="00BA0B4A" w:rsidP="00713437">
      <w:pPr>
        <w:ind w:firstLine="142"/>
        <w:jc w:val="both"/>
        <w:rPr>
          <w:sz w:val="22"/>
          <w:szCs w:val="22"/>
          <w:highlight w:val="white"/>
        </w:rPr>
      </w:pPr>
      <w:r w:rsidRPr="00713437">
        <w:rPr>
          <w:sz w:val="22"/>
          <w:szCs w:val="22"/>
          <w:highlight w:val="white"/>
        </w:rPr>
        <w:t>1</w:t>
      </w:r>
      <w:r w:rsidR="003110E4">
        <w:rPr>
          <w:sz w:val="22"/>
          <w:szCs w:val="22"/>
          <w:highlight w:val="white"/>
        </w:rPr>
        <w:t>2</w:t>
      </w:r>
      <w:r w:rsidR="00521BDD" w:rsidRPr="00713437">
        <w:rPr>
          <w:sz w:val="22"/>
          <w:szCs w:val="22"/>
          <w:highlight w:val="white"/>
        </w:rPr>
        <w:t>.2</w:t>
      </w:r>
      <w:r w:rsidRPr="00713437">
        <w:rPr>
          <w:sz w:val="22"/>
          <w:szCs w:val="22"/>
          <w:highlight w:val="white"/>
        </w:rPr>
        <w:t>. Сторон</w:t>
      </w:r>
      <w:r w:rsidR="00521BDD" w:rsidRPr="00713437">
        <w:rPr>
          <w:sz w:val="22"/>
          <w:szCs w:val="22"/>
          <w:highlight w:val="white"/>
        </w:rPr>
        <w:t>ы обязаны в течении 10 (десяти</w:t>
      </w:r>
      <w:r w:rsidRPr="00713437">
        <w:rPr>
          <w:sz w:val="22"/>
          <w:szCs w:val="22"/>
          <w:highlight w:val="white"/>
        </w:rPr>
        <w:t>) дней письменно по факсимильной связи уведомлять друг друга об изменении банковских и иных реквизитов.</w:t>
      </w:r>
    </w:p>
    <w:p w:rsidR="00BA0B4A" w:rsidRPr="00713437" w:rsidRDefault="00BA0B4A" w:rsidP="00713437">
      <w:pPr>
        <w:ind w:firstLine="142"/>
        <w:jc w:val="both"/>
        <w:rPr>
          <w:sz w:val="22"/>
          <w:szCs w:val="22"/>
          <w:highlight w:val="white"/>
        </w:rPr>
      </w:pPr>
      <w:r w:rsidRPr="00713437">
        <w:rPr>
          <w:sz w:val="22"/>
          <w:szCs w:val="22"/>
          <w:highlight w:val="white"/>
        </w:rPr>
        <w:t>1</w:t>
      </w:r>
      <w:r w:rsidR="003110E4">
        <w:rPr>
          <w:sz w:val="22"/>
          <w:szCs w:val="22"/>
          <w:highlight w:val="white"/>
        </w:rPr>
        <w:t>2</w:t>
      </w:r>
      <w:r w:rsidR="00521BDD" w:rsidRPr="00713437">
        <w:rPr>
          <w:sz w:val="22"/>
          <w:szCs w:val="22"/>
          <w:highlight w:val="white"/>
        </w:rPr>
        <w:t>.3</w:t>
      </w:r>
      <w:r w:rsidRPr="00713437">
        <w:rPr>
          <w:sz w:val="22"/>
          <w:szCs w:val="22"/>
          <w:highlight w:val="white"/>
        </w:rPr>
        <w:t>. Отношения Сторон, не урегулированные настоящим Договором, регулируются в соответствии с действующим законодательством РФ.</w:t>
      </w:r>
    </w:p>
    <w:p w:rsidR="00DE33B1" w:rsidRPr="00713437" w:rsidRDefault="00DE33B1" w:rsidP="00713437">
      <w:pPr>
        <w:ind w:firstLine="142"/>
        <w:jc w:val="both"/>
        <w:rPr>
          <w:sz w:val="22"/>
          <w:szCs w:val="22"/>
          <w:highlight w:val="white"/>
        </w:rPr>
      </w:pPr>
    </w:p>
    <w:p w:rsidR="00521BDD" w:rsidRPr="00713437" w:rsidRDefault="00521BDD" w:rsidP="00713437">
      <w:pPr>
        <w:ind w:firstLine="142"/>
        <w:jc w:val="both"/>
        <w:rPr>
          <w:sz w:val="22"/>
          <w:szCs w:val="22"/>
          <w:highlight w:val="white"/>
        </w:rPr>
      </w:pPr>
      <w:r w:rsidRPr="00713437">
        <w:rPr>
          <w:sz w:val="22"/>
          <w:szCs w:val="22"/>
          <w:highlight w:val="white"/>
        </w:rPr>
        <w:t>ПРИЛОЖЕНИЯ:</w:t>
      </w:r>
    </w:p>
    <w:p w:rsidR="00521BDD" w:rsidRPr="00713437" w:rsidRDefault="00521BDD" w:rsidP="00713437">
      <w:pPr>
        <w:ind w:firstLine="142"/>
        <w:jc w:val="both"/>
        <w:rPr>
          <w:sz w:val="22"/>
          <w:szCs w:val="22"/>
          <w:highlight w:val="white"/>
        </w:rPr>
      </w:pPr>
      <w:r w:rsidRPr="00713437">
        <w:rPr>
          <w:sz w:val="22"/>
          <w:szCs w:val="22"/>
          <w:highlight w:val="white"/>
        </w:rPr>
        <w:t xml:space="preserve">Приложение </w:t>
      </w:r>
      <w:r w:rsidR="005B5C1B" w:rsidRPr="00713437">
        <w:rPr>
          <w:sz w:val="22"/>
          <w:szCs w:val="22"/>
        </w:rPr>
        <w:t xml:space="preserve">№ </w:t>
      </w:r>
      <w:r w:rsidRPr="00713437">
        <w:rPr>
          <w:sz w:val="22"/>
          <w:szCs w:val="22"/>
          <w:highlight w:val="white"/>
        </w:rPr>
        <w:t xml:space="preserve">1 </w:t>
      </w:r>
      <w:r w:rsidR="005B5C1B" w:rsidRPr="00713437">
        <w:rPr>
          <w:sz w:val="22"/>
          <w:szCs w:val="22"/>
        </w:rPr>
        <w:t>—</w:t>
      </w:r>
      <w:r w:rsidRPr="00713437">
        <w:rPr>
          <w:sz w:val="22"/>
          <w:szCs w:val="22"/>
          <w:highlight w:val="white"/>
        </w:rPr>
        <w:t xml:space="preserve"> «Техническое задание»</w:t>
      </w:r>
    </w:p>
    <w:p w:rsidR="0053097F" w:rsidRPr="00713437" w:rsidRDefault="0053097F" w:rsidP="00713437">
      <w:pPr>
        <w:ind w:firstLine="142"/>
        <w:jc w:val="both"/>
        <w:rPr>
          <w:sz w:val="22"/>
          <w:szCs w:val="22"/>
          <w:highlight w:val="white"/>
        </w:rPr>
      </w:pPr>
      <w:r w:rsidRPr="00713437">
        <w:rPr>
          <w:sz w:val="22"/>
          <w:szCs w:val="22"/>
          <w:highlight w:val="white"/>
        </w:rPr>
        <w:t xml:space="preserve">Приложение </w:t>
      </w:r>
      <w:r w:rsidR="005B5C1B" w:rsidRPr="00713437">
        <w:rPr>
          <w:sz w:val="22"/>
          <w:szCs w:val="22"/>
        </w:rPr>
        <w:t xml:space="preserve">№ </w:t>
      </w:r>
      <w:r w:rsidRPr="00713437">
        <w:rPr>
          <w:sz w:val="22"/>
          <w:szCs w:val="22"/>
          <w:highlight w:val="white"/>
        </w:rPr>
        <w:t xml:space="preserve">2 </w:t>
      </w:r>
      <w:r w:rsidR="005B5C1B" w:rsidRPr="00713437">
        <w:rPr>
          <w:sz w:val="22"/>
          <w:szCs w:val="22"/>
        </w:rPr>
        <w:t>—</w:t>
      </w:r>
      <w:r w:rsidRPr="00713437">
        <w:rPr>
          <w:sz w:val="22"/>
          <w:szCs w:val="22"/>
          <w:highlight w:val="white"/>
        </w:rPr>
        <w:t xml:space="preserve"> </w:t>
      </w:r>
      <w:r w:rsidR="00BB10A6" w:rsidRPr="00713437">
        <w:rPr>
          <w:sz w:val="22"/>
          <w:szCs w:val="22"/>
          <w:highlight w:val="white"/>
        </w:rPr>
        <w:t>«График выполнения работ»</w:t>
      </w:r>
    </w:p>
    <w:p w:rsidR="005B5C1B" w:rsidRPr="00713437" w:rsidRDefault="005B5C1B" w:rsidP="00713437">
      <w:pPr>
        <w:widowControl w:val="0"/>
        <w:autoSpaceDE w:val="0"/>
        <w:autoSpaceDN w:val="0"/>
        <w:adjustRightInd w:val="0"/>
        <w:ind w:firstLine="142"/>
        <w:jc w:val="both"/>
        <w:rPr>
          <w:sz w:val="22"/>
          <w:szCs w:val="22"/>
        </w:rPr>
      </w:pPr>
      <w:r w:rsidRPr="00713437">
        <w:rPr>
          <w:sz w:val="22"/>
          <w:szCs w:val="22"/>
        </w:rPr>
        <w:t xml:space="preserve">Приложение № 3 — «Локальная смета №1» </w:t>
      </w:r>
    </w:p>
    <w:p w:rsidR="005B5C1B" w:rsidRPr="00713437" w:rsidRDefault="005B5C1B" w:rsidP="00713437">
      <w:pPr>
        <w:widowControl w:val="0"/>
        <w:autoSpaceDE w:val="0"/>
        <w:autoSpaceDN w:val="0"/>
        <w:adjustRightInd w:val="0"/>
        <w:ind w:firstLine="142"/>
        <w:jc w:val="both"/>
        <w:rPr>
          <w:sz w:val="22"/>
          <w:szCs w:val="22"/>
        </w:rPr>
      </w:pPr>
      <w:r w:rsidRPr="00713437">
        <w:rPr>
          <w:sz w:val="22"/>
          <w:szCs w:val="22"/>
        </w:rPr>
        <w:t>Приложение № 4 — «Локальная смета №2»</w:t>
      </w:r>
    </w:p>
    <w:p w:rsidR="005B5C1B" w:rsidRPr="00713437" w:rsidRDefault="005B5C1B" w:rsidP="00713437">
      <w:pPr>
        <w:widowControl w:val="0"/>
        <w:autoSpaceDE w:val="0"/>
        <w:autoSpaceDN w:val="0"/>
        <w:adjustRightInd w:val="0"/>
        <w:ind w:firstLine="142"/>
        <w:jc w:val="both"/>
        <w:rPr>
          <w:sz w:val="22"/>
          <w:szCs w:val="22"/>
        </w:rPr>
      </w:pPr>
      <w:r w:rsidRPr="00713437">
        <w:rPr>
          <w:sz w:val="22"/>
          <w:szCs w:val="22"/>
        </w:rPr>
        <w:t>Приложение № 5 — «Локальная смета № 3»</w:t>
      </w:r>
    </w:p>
    <w:p w:rsidR="005B5C1B" w:rsidRPr="00713437" w:rsidRDefault="005B5C1B" w:rsidP="00713437">
      <w:pPr>
        <w:widowControl w:val="0"/>
        <w:autoSpaceDE w:val="0"/>
        <w:autoSpaceDN w:val="0"/>
        <w:adjustRightInd w:val="0"/>
        <w:ind w:firstLine="142"/>
        <w:jc w:val="both"/>
        <w:rPr>
          <w:sz w:val="22"/>
          <w:szCs w:val="22"/>
        </w:rPr>
      </w:pPr>
      <w:r w:rsidRPr="00713437">
        <w:rPr>
          <w:sz w:val="22"/>
          <w:szCs w:val="22"/>
        </w:rPr>
        <w:t xml:space="preserve">Приложение № 6 — «Локальная смета №4» </w:t>
      </w:r>
    </w:p>
    <w:p w:rsidR="005B5C1B" w:rsidRPr="00713437" w:rsidRDefault="005B5C1B" w:rsidP="00713437">
      <w:pPr>
        <w:widowControl w:val="0"/>
        <w:autoSpaceDE w:val="0"/>
        <w:autoSpaceDN w:val="0"/>
        <w:adjustRightInd w:val="0"/>
        <w:ind w:firstLine="142"/>
        <w:jc w:val="both"/>
        <w:rPr>
          <w:sz w:val="22"/>
          <w:szCs w:val="22"/>
        </w:rPr>
      </w:pPr>
      <w:r w:rsidRPr="00713437">
        <w:rPr>
          <w:sz w:val="22"/>
          <w:szCs w:val="22"/>
        </w:rPr>
        <w:t xml:space="preserve">Приложение № 7 — «Локальная смета №5» </w:t>
      </w:r>
    </w:p>
    <w:p w:rsidR="005B5C1B" w:rsidRPr="00713437" w:rsidRDefault="005B5C1B" w:rsidP="00713437">
      <w:pPr>
        <w:widowControl w:val="0"/>
        <w:autoSpaceDE w:val="0"/>
        <w:autoSpaceDN w:val="0"/>
        <w:adjustRightInd w:val="0"/>
        <w:ind w:firstLine="142"/>
        <w:jc w:val="both"/>
        <w:rPr>
          <w:sz w:val="22"/>
          <w:szCs w:val="22"/>
        </w:rPr>
      </w:pPr>
      <w:r w:rsidRPr="00713437">
        <w:rPr>
          <w:sz w:val="22"/>
          <w:szCs w:val="22"/>
        </w:rPr>
        <w:lastRenderedPageBreak/>
        <w:t>Приложение № 8 — «Локальная смета №6»</w:t>
      </w:r>
    </w:p>
    <w:p w:rsidR="005B5C1B" w:rsidRPr="00713437" w:rsidRDefault="005B5C1B" w:rsidP="00713437">
      <w:pPr>
        <w:widowControl w:val="0"/>
        <w:autoSpaceDE w:val="0"/>
        <w:autoSpaceDN w:val="0"/>
        <w:adjustRightInd w:val="0"/>
        <w:ind w:firstLine="142"/>
        <w:jc w:val="both"/>
        <w:rPr>
          <w:sz w:val="22"/>
          <w:szCs w:val="22"/>
        </w:rPr>
      </w:pPr>
      <w:r w:rsidRPr="00713437">
        <w:rPr>
          <w:sz w:val="22"/>
          <w:szCs w:val="22"/>
        </w:rPr>
        <w:t>Приложение № 9 — «Локальная смета №7»</w:t>
      </w:r>
    </w:p>
    <w:p w:rsidR="00EF340E" w:rsidRPr="00713437" w:rsidRDefault="00EF340E" w:rsidP="00713437">
      <w:pPr>
        <w:pStyle w:val="ConsPlusNormal"/>
        <w:ind w:firstLine="142"/>
        <w:jc w:val="both"/>
        <w:rPr>
          <w:rFonts w:ascii="Times New Roman" w:hAnsi="Times New Roman" w:cs="Times New Roman"/>
          <w:szCs w:val="22"/>
        </w:rPr>
      </w:pPr>
    </w:p>
    <w:p w:rsidR="00521BDD" w:rsidRPr="00713437" w:rsidRDefault="00EF340E" w:rsidP="00713437">
      <w:pPr>
        <w:pStyle w:val="ConsPlusNormal"/>
        <w:ind w:firstLine="142"/>
        <w:jc w:val="center"/>
        <w:rPr>
          <w:rFonts w:ascii="Times New Roman" w:hAnsi="Times New Roman" w:cs="Times New Roman"/>
          <w:b/>
          <w:szCs w:val="22"/>
        </w:rPr>
      </w:pPr>
      <w:r w:rsidRPr="00713437">
        <w:rPr>
          <w:rFonts w:ascii="Times New Roman" w:hAnsi="Times New Roman" w:cs="Times New Roman"/>
          <w:b/>
          <w:szCs w:val="22"/>
        </w:rPr>
        <w:t>1</w:t>
      </w:r>
      <w:r w:rsidR="009B79CB">
        <w:rPr>
          <w:rFonts w:ascii="Times New Roman" w:hAnsi="Times New Roman" w:cs="Times New Roman"/>
          <w:b/>
          <w:szCs w:val="22"/>
        </w:rPr>
        <w:t>4</w:t>
      </w:r>
      <w:r w:rsidRPr="00713437">
        <w:rPr>
          <w:rFonts w:ascii="Times New Roman" w:hAnsi="Times New Roman" w:cs="Times New Roman"/>
          <w:b/>
          <w:szCs w:val="22"/>
        </w:rPr>
        <w:t>. АДРЕСА, РЕКВИЗИТЫ И ПОДПИСИ СТОРОН</w:t>
      </w:r>
    </w:p>
    <w:tbl>
      <w:tblPr>
        <w:tblpPr w:leftFromText="180" w:rightFromText="180" w:vertAnchor="text" w:horzAnchor="margin" w:tblpY="857"/>
        <w:tblW w:w="9944" w:type="dxa"/>
        <w:tblLayout w:type="fixed"/>
        <w:tblCellMar>
          <w:left w:w="70" w:type="dxa"/>
          <w:right w:w="70" w:type="dxa"/>
        </w:tblCellMar>
        <w:tblLook w:val="0000" w:firstRow="0" w:lastRow="0" w:firstColumn="0" w:lastColumn="0" w:noHBand="0" w:noVBand="0"/>
      </w:tblPr>
      <w:tblGrid>
        <w:gridCol w:w="5054"/>
        <w:gridCol w:w="162"/>
        <w:gridCol w:w="4728"/>
      </w:tblGrid>
      <w:tr w:rsidR="00EF340E" w:rsidRPr="00713437" w:rsidTr="00374029">
        <w:trPr>
          <w:trHeight w:val="1757"/>
        </w:trPr>
        <w:tc>
          <w:tcPr>
            <w:tcW w:w="5054" w:type="dxa"/>
          </w:tcPr>
          <w:p w:rsidR="00EF340E" w:rsidRPr="00713437" w:rsidRDefault="00260AF1" w:rsidP="00713437">
            <w:pPr>
              <w:pStyle w:val="3"/>
              <w:spacing w:before="0" w:after="0"/>
              <w:ind w:firstLine="142"/>
              <w:rPr>
                <w:rFonts w:ascii="Times New Roman" w:hAnsi="Times New Roman" w:cs="Times New Roman"/>
                <w:bCs w:val="0"/>
                <w:sz w:val="22"/>
                <w:szCs w:val="22"/>
                <w:highlight w:val="white"/>
              </w:rPr>
            </w:pPr>
            <w:r w:rsidRPr="00713437">
              <w:rPr>
                <w:rFonts w:ascii="Times New Roman" w:hAnsi="Times New Roman" w:cs="Times New Roman"/>
                <w:bCs w:val="0"/>
                <w:sz w:val="22"/>
                <w:szCs w:val="22"/>
                <w:highlight w:val="white"/>
              </w:rPr>
              <w:t>Заказчик</w:t>
            </w:r>
          </w:p>
          <w:p w:rsidR="00EF340E" w:rsidRPr="00713437" w:rsidRDefault="00EF340E" w:rsidP="00713437">
            <w:pPr>
              <w:pStyle w:val="a5"/>
              <w:ind w:firstLine="142"/>
              <w:rPr>
                <w:rFonts w:ascii="Times New Roman" w:hAnsi="Times New Roman" w:cs="Times New Roman"/>
                <w:sz w:val="22"/>
                <w:szCs w:val="22"/>
                <w:highlight w:val="white"/>
              </w:rPr>
            </w:pPr>
            <w:r w:rsidRPr="00713437">
              <w:rPr>
                <w:rFonts w:ascii="Times New Roman" w:hAnsi="Times New Roman" w:cs="Times New Roman"/>
                <w:sz w:val="22"/>
                <w:szCs w:val="22"/>
                <w:highlight w:val="white"/>
              </w:rPr>
              <w:t>ПАО «ГК «Космос»</w:t>
            </w:r>
          </w:p>
          <w:p w:rsidR="00D30F18" w:rsidRPr="00713437" w:rsidRDefault="00EF340E" w:rsidP="00713437">
            <w:pPr>
              <w:ind w:firstLine="142"/>
              <w:jc w:val="both"/>
              <w:rPr>
                <w:sz w:val="22"/>
                <w:szCs w:val="22"/>
                <w:highlight w:val="white"/>
              </w:rPr>
            </w:pPr>
            <w:r w:rsidRPr="00713437">
              <w:rPr>
                <w:sz w:val="22"/>
                <w:szCs w:val="22"/>
                <w:highlight w:val="white"/>
              </w:rPr>
              <w:t xml:space="preserve">Адрес: 129366, г. Москва, </w:t>
            </w:r>
          </w:p>
          <w:p w:rsidR="00EF340E" w:rsidRPr="00713437" w:rsidRDefault="00EF340E" w:rsidP="00713437">
            <w:pPr>
              <w:ind w:firstLine="142"/>
              <w:jc w:val="both"/>
              <w:rPr>
                <w:sz w:val="22"/>
                <w:szCs w:val="22"/>
                <w:highlight w:val="white"/>
              </w:rPr>
            </w:pPr>
            <w:r w:rsidRPr="00713437">
              <w:rPr>
                <w:sz w:val="22"/>
                <w:szCs w:val="22"/>
                <w:highlight w:val="white"/>
              </w:rPr>
              <w:t>проспект Мира, д150;</w:t>
            </w:r>
          </w:p>
          <w:p w:rsidR="00EF340E" w:rsidRPr="00713437" w:rsidRDefault="00EF340E" w:rsidP="00713437">
            <w:pPr>
              <w:ind w:firstLine="142"/>
              <w:jc w:val="both"/>
              <w:rPr>
                <w:sz w:val="22"/>
                <w:szCs w:val="22"/>
                <w:highlight w:val="white"/>
              </w:rPr>
            </w:pPr>
            <w:r w:rsidRPr="00713437">
              <w:rPr>
                <w:sz w:val="22"/>
                <w:szCs w:val="22"/>
                <w:highlight w:val="white"/>
              </w:rPr>
              <w:t>Тел./факс: (495) 234-1000</w:t>
            </w:r>
          </w:p>
          <w:p w:rsidR="00EF340E" w:rsidRPr="00713437" w:rsidRDefault="00EF340E" w:rsidP="00713437">
            <w:pPr>
              <w:ind w:firstLine="142"/>
              <w:jc w:val="both"/>
              <w:rPr>
                <w:sz w:val="22"/>
                <w:szCs w:val="22"/>
                <w:highlight w:val="white"/>
              </w:rPr>
            </w:pPr>
            <w:r w:rsidRPr="00713437">
              <w:rPr>
                <w:sz w:val="22"/>
                <w:szCs w:val="22"/>
                <w:highlight w:val="white"/>
              </w:rPr>
              <w:t>ИНН 7717016198</w:t>
            </w:r>
          </w:p>
          <w:p w:rsidR="00374029" w:rsidRPr="00713437" w:rsidRDefault="00374029" w:rsidP="00713437">
            <w:pPr>
              <w:pStyle w:val="31"/>
              <w:spacing w:after="0"/>
              <w:ind w:firstLine="142"/>
              <w:rPr>
                <w:sz w:val="22"/>
                <w:szCs w:val="22"/>
              </w:rPr>
            </w:pPr>
            <w:r w:rsidRPr="00713437">
              <w:rPr>
                <w:sz w:val="22"/>
                <w:szCs w:val="22"/>
              </w:rPr>
              <w:t>КПП 774850001</w:t>
            </w:r>
          </w:p>
          <w:p w:rsidR="00713437" w:rsidRPr="00713437" w:rsidRDefault="00713437" w:rsidP="00713437">
            <w:pPr>
              <w:pStyle w:val="31"/>
              <w:spacing w:after="0"/>
              <w:ind w:firstLine="142"/>
              <w:rPr>
                <w:sz w:val="22"/>
                <w:szCs w:val="22"/>
              </w:rPr>
            </w:pPr>
            <w:r w:rsidRPr="00713437">
              <w:rPr>
                <w:sz w:val="22"/>
                <w:szCs w:val="22"/>
              </w:rPr>
              <w:t>ОКПО 04820697</w:t>
            </w:r>
          </w:p>
          <w:p w:rsidR="00713437" w:rsidRPr="00713437" w:rsidRDefault="00EF340E" w:rsidP="00713437">
            <w:pPr>
              <w:ind w:firstLine="142"/>
              <w:rPr>
                <w:sz w:val="22"/>
                <w:szCs w:val="22"/>
                <w:highlight w:val="white"/>
              </w:rPr>
            </w:pPr>
            <w:r w:rsidRPr="00713437">
              <w:rPr>
                <w:sz w:val="22"/>
                <w:szCs w:val="22"/>
                <w:highlight w:val="white"/>
              </w:rPr>
              <w:t>р/с 40702810800000001006</w:t>
            </w:r>
            <w:r w:rsidR="00BA75C4" w:rsidRPr="00713437">
              <w:rPr>
                <w:sz w:val="22"/>
                <w:szCs w:val="22"/>
                <w:highlight w:val="white"/>
              </w:rPr>
              <w:t xml:space="preserve"> </w:t>
            </w:r>
          </w:p>
          <w:p w:rsidR="00EF340E" w:rsidRPr="00713437" w:rsidRDefault="00EF340E" w:rsidP="00713437">
            <w:pPr>
              <w:ind w:firstLine="142"/>
              <w:rPr>
                <w:sz w:val="22"/>
                <w:szCs w:val="22"/>
                <w:highlight w:val="white"/>
              </w:rPr>
            </w:pPr>
            <w:r w:rsidRPr="00713437">
              <w:rPr>
                <w:sz w:val="22"/>
                <w:szCs w:val="22"/>
                <w:highlight w:val="white"/>
              </w:rPr>
              <w:t>в  Банк ГПБ (АО)</w:t>
            </w:r>
          </w:p>
          <w:p w:rsidR="00EF340E" w:rsidRPr="00713437" w:rsidRDefault="00EF340E" w:rsidP="00713437">
            <w:pPr>
              <w:ind w:firstLine="142"/>
              <w:rPr>
                <w:sz w:val="22"/>
                <w:szCs w:val="22"/>
                <w:highlight w:val="white"/>
              </w:rPr>
            </w:pPr>
            <w:r w:rsidRPr="00713437">
              <w:rPr>
                <w:sz w:val="22"/>
                <w:szCs w:val="22"/>
                <w:highlight w:val="white"/>
              </w:rPr>
              <w:t>БИК 044525823,</w:t>
            </w:r>
          </w:p>
          <w:p w:rsidR="00EF340E" w:rsidRPr="00713437" w:rsidRDefault="00EF340E" w:rsidP="00713437">
            <w:pPr>
              <w:pStyle w:val="31"/>
              <w:spacing w:after="0"/>
              <w:ind w:firstLine="142"/>
              <w:rPr>
                <w:sz w:val="22"/>
                <w:szCs w:val="22"/>
              </w:rPr>
            </w:pPr>
            <w:r w:rsidRPr="00713437">
              <w:rPr>
                <w:sz w:val="22"/>
                <w:szCs w:val="22"/>
                <w:highlight w:val="white"/>
              </w:rPr>
              <w:t>к/с 3010</w:t>
            </w:r>
            <w:r w:rsidR="00625083" w:rsidRPr="00713437">
              <w:rPr>
                <w:sz w:val="22"/>
                <w:szCs w:val="22"/>
                <w:highlight w:val="white"/>
              </w:rPr>
              <w:t xml:space="preserve"> </w:t>
            </w:r>
            <w:r w:rsidRPr="00713437">
              <w:rPr>
                <w:sz w:val="22"/>
                <w:szCs w:val="22"/>
                <w:highlight w:val="white"/>
              </w:rPr>
              <w:t>1810</w:t>
            </w:r>
            <w:r w:rsidR="00625083" w:rsidRPr="00713437">
              <w:rPr>
                <w:sz w:val="22"/>
                <w:szCs w:val="22"/>
                <w:highlight w:val="white"/>
              </w:rPr>
              <w:t xml:space="preserve"> </w:t>
            </w:r>
            <w:r w:rsidRPr="00713437">
              <w:rPr>
                <w:sz w:val="22"/>
                <w:szCs w:val="22"/>
                <w:highlight w:val="white"/>
              </w:rPr>
              <w:t>2000</w:t>
            </w:r>
            <w:r w:rsidR="00625083" w:rsidRPr="00713437">
              <w:rPr>
                <w:sz w:val="22"/>
                <w:szCs w:val="22"/>
                <w:highlight w:val="white"/>
              </w:rPr>
              <w:t xml:space="preserve"> </w:t>
            </w:r>
            <w:r w:rsidRPr="00713437">
              <w:rPr>
                <w:sz w:val="22"/>
                <w:szCs w:val="22"/>
                <w:highlight w:val="white"/>
              </w:rPr>
              <w:t>0000</w:t>
            </w:r>
            <w:r w:rsidR="00625083" w:rsidRPr="00713437">
              <w:rPr>
                <w:sz w:val="22"/>
                <w:szCs w:val="22"/>
                <w:highlight w:val="white"/>
              </w:rPr>
              <w:t xml:space="preserve"> </w:t>
            </w:r>
            <w:r w:rsidRPr="00713437">
              <w:rPr>
                <w:sz w:val="22"/>
                <w:szCs w:val="22"/>
                <w:highlight w:val="white"/>
              </w:rPr>
              <w:t>0</w:t>
            </w:r>
            <w:r w:rsidRPr="00713437">
              <w:rPr>
                <w:sz w:val="22"/>
                <w:szCs w:val="22"/>
              </w:rPr>
              <w:t>823</w:t>
            </w:r>
          </w:p>
          <w:p w:rsidR="000E20A4" w:rsidRPr="00713437" w:rsidRDefault="000E20A4" w:rsidP="00D8734E">
            <w:pPr>
              <w:pStyle w:val="31"/>
              <w:spacing w:after="0"/>
              <w:ind w:firstLine="142"/>
              <w:rPr>
                <w:sz w:val="22"/>
                <w:szCs w:val="22"/>
              </w:rPr>
            </w:pPr>
          </w:p>
          <w:p w:rsidR="00BA75C4" w:rsidRPr="00713437" w:rsidRDefault="000E20A4" w:rsidP="00D8734E">
            <w:pPr>
              <w:pStyle w:val="31"/>
              <w:spacing w:after="0"/>
              <w:ind w:firstLine="142"/>
              <w:rPr>
                <w:sz w:val="22"/>
                <w:szCs w:val="22"/>
              </w:rPr>
            </w:pPr>
            <w:r w:rsidRPr="00713437">
              <w:rPr>
                <w:sz w:val="22"/>
                <w:szCs w:val="22"/>
              </w:rPr>
              <w:t>Член правления</w:t>
            </w:r>
          </w:p>
          <w:p w:rsidR="000E20A4" w:rsidRPr="00713437" w:rsidRDefault="000E20A4" w:rsidP="00D8734E">
            <w:pPr>
              <w:pStyle w:val="21"/>
              <w:spacing w:after="0" w:line="240" w:lineRule="auto"/>
              <w:ind w:left="0" w:firstLine="142"/>
              <w:rPr>
                <w:sz w:val="22"/>
                <w:szCs w:val="22"/>
              </w:rPr>
            </w:pPr>
            <w:r w:rsidRPr="00713437">
              <w:rPr>
                <w:sz w:val="22"/>
                <w:szCs w:val="22"/>
              </w:rPr>
              <w:softHyphen/>
            </w:r>
            <w:r w:rsidRPr="00713437">
              <w:rPr>
                <w:sz w:val="22"/>
                <w:szCs w:val="22"/>
              </w:rPr>
              <w:softHyphen/>
            </w:r>
            <w:r w:rsidRPr="00713437">
              <w:rPr>
                <w:sz w:val="22"/>
                <w:szCs w:val="22"/>
              </w:rPr>
              <w:softHyphen/>
            </w:r>
            <w:r w:rsidRPr="00713437">
              <w:rPr>
                <w:sz w:val="22"/>
                <w:szCs w:val="22"/>
              </w:rPr>
              <w:softHyphen/>
            </w:r>
            <w:r w:rsidRPr="00713437">
              <w:rPr>
                <w:sz w:val="22"/>
                <w:szCs w:val="22"/>
              </w:rPr>
              <w:softHyphen/>
            </w:r>
            <w:r w:rsidRPr="00713437">
              <w:rPr>
                <w:sz w:val="22"/>
                <w:szCs w:val="22"/>
              </w:rPr>
              <w:softHyphen/>
            </w:r>
            <w:r w:rsidRPr="00713437">
              <w:rPr>
                <w:sz w:val="22"/>
                <w:szCs w:val="22"/>
              </w:rPr>
              <w:softHyphen/>
            </w:r>
            <w:r w:rsidRPr="00713437">
              <w:rPr>
                <w:sz w:val="22"/>
                <w:szCs w:val="22"/>
              </w:rPr>
              <w:softHyphen/>
            </w:r>
            <w:r w:rsidRPr="00713437">
              <w:rPr>
                <w:sz w:val="22"/>
                <w:szCs w:val="22"/>
              </w:rPr>
              <w:softHyphen/>
            </w:r>
            <w:r w:rsidRPr="00713437">
              <w:rPr>
                <w:sz w:val="22"/>
                <w:szCs w:val="22"/>
              </w:rPr>
              <w:softHyphen/>
            </w:r>
            <w:r w:rsidRPr="00713437">
              <w:rPr>
                <w:sz w:val="22"/>
                <w:szCs w:val="22"/>
              </w:rPr>
              <w:softHyphen/>
            </w:r>
            <w:r w:rsidRPr="00713437">
              <w:rPr>
                <w:sz w:val="22"/>
                <w:szCs w:val="22"/>
              </w:rPr>
              <w:softHyphen/>
            </w:r>
            <w:r w:rsidRPr="00713437">
              <w:rPr>
                <w:sz w:val="22"/>
                <w:szCs w:val="22"/>
              </w:rPr>
              <w:softHyphen/>
            </w:r>
            <w:r w:rsidRPr="00713437">
              <w:rPr>
                <w:sz w:val="22"/>
                <w:szCs w:val="22"/>
              </w:rPr>
              <w:softHyphen/>
            </w:r>
            <w:r w:rsidRPr="00713437">
              <w:rPr>
                <w:sz w:val="22"/>
                <w:szCs w:val="22"/>
              </w:rPr>
              <w:softHyphen/>
            </w:r>
            <w:r w:rsidR="00BA75C4" w:rsidRPr="00713437">
              <w:rPr>
                <w:sz w:val="22"/>
                <w:szCs w:val="22"/>
              </w:rPr>
              <w:t xml:space="preserve">Генеральный </w:t>
            </w:r>
            <w:r w:rsidRPr="00713437">
              <w:rPr>
                <w:sz w:val="22"/>
                <w:szCs w:val="22"/>
              </w:rPr>
              <w:t>менеджер</w:t>
            </w:r>
          </w:p>
          <w:p w:rsidR="00BA75C4" w:rsidRDefault="000E20A4" w:rsidP="00D8734E">
            <w:pPr>
              <w:pStyle w:val="21"/>
              <w:spacing w:after="0" w:line="240" w:lineRule="auto"/>
              <w:ind w:left="0" w:firstLine="142"/>
              <w:rPr>
                <w:sz w:val="22"/>
                <w:szCs w:val="22"/>
              </w:rPr>
            </w:pPr>
            <w:r w:rsidRPr="00713437">
              <w:rPr>
                <w:sz w:val="22"/>
                <w:szCs w:val="22"/>
              </w:rPr>
              <w:t>ПАО «ГК «Космос»</w:t>
            </w:r>
            <w:r w:rsidR="00BA75C4" w:rsidRPr="00713437">
              <w:rPr>
                <w:sz w:val="22"/>
                <w:szCs w:val="22"/>
              </w:rPr>
              <w:t xml:space="preserve">          </w:t>
            </w:r>
          </w:p>
          <w:p w:rsidR="00D8734E" w:rsidRDefault="00D8734E" w:rsidP="00D8734E">
            <w:pPr>
              <w:pStyle w:val="21"/>
              <w:spacing w:after="0" w:line="240" w:lineRule="auto"/>
              <w:ind w:left="0" w:firstLine="142"/>
              <w:rPr>
                <w:sz w:val="22"/>
                <w:szCs w:val="22"/>
              </w:rPr>
            </w:pPr>
          </w:p>
          <w:p w:rsidR="00D8734E" w:rsidRPr="00713437" w:rsidRDefault="00D8734E" w:rsidP="00D8734E">
            <w:pPr>
              <w:pStyle w:val="21"/>
              <w:spacing w:after="0" w:line="240" w:lineRule="auto"/>
              <w:ind w:left="0" w:firstLine="142"/>
              <w:rPr>
                <w:sz w:val="22"/>
                <w:szCs w:val="22"/>
              </w:rPr>
            </w:pPr>
            <w:r>
              <w:rPr>
                <w:sz w:val="22"/>
                <w:szCs w:val="22"/>
              </w:rPr>
              <w:t>__________________/</w:t>
            </w:r>
            <w:r w:rsidR="00707D38">
              <w:rPr>
                <w:sz w:val="22"/>
                <w:szCs w:val="22"/>
              </w:rPr>
              <w:t>Швейн А.Ю.</w:t>
            </w:r>
            <w:r>
              <w:rPr>
                <w:sz w:val="22"/>
                <w:szCs w:val="22"/>
              </w:rPr>
              <w:t>/</w:t>
            </w:r>
          </w:p>
          <w:p w:rsidR="00EF340E" w:rsidRPr="00713437" w:rsidRDefault="00D8734E" w:rsidP="00D8734E">
            <w:pPr>
              <w:pStyle w:val="21"/>
              <w:spacing w:line="240" w:lineRule="auto"/>
              <w:ind w:left="0" w:firstLine="142"/>
              <w:rPr>
                <w:b/>
                <w:sz w:val="22"/>
                <w:szCs w:val="22"/>
              </w:rPr>
            </w:pPr>
            <w:r>
              <w:rPr>
                <w:sz w:val="22"/>
                <w:szCs w:val="22"/>
              </w:rPr>
              <w:t>М.П.</w:t>
            </w:r>
            <w:r w:rsidR="00BA75C4" w:rsidRPr="00713437">
              <w:rPr>
                <w:sz w:val="22"/>
                <w:szCs w:val="22"/>
              </w:rPr>
              <w:t xml:space="preserve"> </w:t>
            </w:r>
          </w:p>
        </w:tc>
        <w:tc>
          <w:tcPr>
            <w:tcW w:w="162" w:type="dxa"/>
          </w:tcPr>
          <w:p w:rsidR="00EF340E" w:rsidRPr="00713437" w:rsidRDefault="00EF340E" w:rsidP="00713437">
            <w:pPr>
              <w:ind w:firstLine="142"/>
              <w:jc w:val="center"/>
              <w:rPr>
                <w:b/>
                <w:sz w:val="22"/>
                <w:szCs w:val="22"/>
              </w:rPr>
            </w:pPr>
          </w:p>
        </w:tc>
        <w:tc>
          <w:tcPr>
            <w:tcW w:w="4728" w:type="dxa"/>
          </w:tcPr>
          <w:tbl>
            <w:tblPr>
              <w:tblW w:w="8882" w:type="dxa"/>
              <w:tblInd w:w="1" w:type="dxa"/>
              <w:tblLayout w:type="fixed"/>
              <w:tblLook w:val="0000" w:firstRow="0" w:lastRow="0" w:firstColumn="0" w:lastColumn="0" w:noHBand="0" w:noVBand="0"/>
            </w:tblPr>
            <w:tblGrid>
              <w:gridCol w:w="8882"/>
            </w:tblGrid>
            <w:tr w:rsidR="00B17A60" w:rsidRPr="00713437" w:rsidTr="00D30F18">
              <w:trPr>
                <w:trHeight w:val="238"/>
              </w:trPr>
              <w:tc>
                <w:tcPr>
                  <w:tcW w:w="8882" w:type="dxa"/>
                </w:tcPr>
                <w:p w:rsidR="00374029" w:rsidRPr="00713437" w:rsidRDefault="00374029" w:rsidP="003110E4">
                  <w:pPr>
                    <w:framePr w:hSpace="180" w:wrap="around" w:vAnchor="text" w:hAnchor="margin" w:y="857"/>
                    <w:ind w:firstLine="142"/>
                    <w:rPr>
                      <w:sz w:val="22"/>
                      <w:szCs w:val="22"/>
                    </w:rPr>
                  </w:pPr>
                </w:p>
              </w:tc>
            </w:tr>
            <w:tr w:rsidR="00B17A60" w:rsidRPr="00713437" w:rsidTr="00D30F18">
              <w:trPr>
                <w:trHeight w:val="1810"/>
              </w:trPr>
              <w:tc>
                <w:tcPr>
                  <w:tcW w:w="8882" w:type="dxa"/>
                </w:tcPr>
                <w:p w:rsidR="00B17A60" w:rsidRPr="00713437" w:rsidRDefault="00B17A60" w:rsidP="003110E4">
                  <w:pPr>
                    <w:framePr w:hSpace="180" w:wrap="around" w:vAnchor="text" w:hAnchor="margin" w:y="857"/>
                    <w:ind w:firstLine="142"/>
                    <w:rPr>
                      <w:sz w:val="22"/>
                      <w:szCs w:val="22"/>
                    </w:rPr>
                  </w:pPr>
                </w:p>
              </w:tc>
            </w:tr>
          </w:tbl>
          <w:p w:rsidR="00EF340E" w:rsidRPr="00713437" w:rsidRDefault="00EF340E" w:rsidP="00713437">
            <w:pPr>
              <w:ind w:firstLine="142"/>
              <w:rPr>
                <w:b/>
                <w:sz w:val="22"/>
                <w:szCs w:val="22"/>
              </w:rPr>
            </w:pPr>
          </w:p>
        </w:tc>
      </w:tr>
    </w:tbl>
    <w:p w:rsidR="00DE33B1" w:rsidRPr="00713437" w:rsidRDefault="00DE33B1" w:rsidP="00713437">
      <w:pPr>
        <w:pStyle w:val="ConsPlusNormal"/>
        <w:ind w:firstLine="142"/>
        <w:jc w:val="right"/>
        <w:rPr>
          <w:rFonts w:ascii="Times New Roman" w:hAnsi="Times New Roman" w:cs="Times New Roman"/>
          <w:szCs w:val="22"/>
        </w:rPr>
      </w:pPr>
    </w:p>
    <w:p w:rsidR="00DE33B1" w:rsidRPr="00713437" w:rsidRDefault="00DE33B1" w:rsidP="00713437">
      <w:pPr>
        <w:pStyle w:val="ConsPlusNormal"/>
        <w:ind w:firstLine="142"/>
        <w:jc w:val="right"/>
        <w:rPr>
          <w:rFonts w:ascii="Times New Roman" w:hAnsi="Times New Roman" w:cs="Times New Roman"/>
          <w:szCs w:val="22"/>
        </w:rPr>
      </w:pPr>
    </w:p>
    <w:p w:rsidR="00DE33B1" w:rsidRPr="00713437" w:rsidRDefault="00DE33B1" w:rsidP="00713437">
      <w:pPr>
        <w:pStyle w:val="ConsPlusNormal"/>
        <w:ind w:firstLine="142"/>
        <w:jc w:val="right"/>
        <w:rPr>
          <w:rFonts w:ascii="Times New Roman" w:hAnsi="Times New Roman" w:cs="Times New Roman"/>
          <w:szCs w:val="22"/>
        </w:rPr>
      </w:pPr>
    </w:p>
    <w:p w:rsidR="00DE33B1" w:rsidRPr="00713437" w:rsidRDefault="00DE33B1" w:rsidP="00713437">
      <w:pPr>
        <w:pStyle w:val="ConsPlusNormal"/>
        <w:ind w:firstLine="142"/>
        <w:jc w:val="right"/>
        <w:rPr>
          <w:rFonts w:ascii="Times New Roman" w:hAnsi="Times New Roman" w:cs="Times New Roman"/>
          <w:szCs w:val="22"/>
        </w:rPr>
      </w:pPr>
    </w:p>
    <w:p w:rsidR="00DE33B1" w:rsidRPr="00713437" w:rsidRDefault="00DE33B1" w:rsidP="00713437">
      <w:pPr>
        <w:pStyle w:val="ConsPlusNormal"/>
        <w:ind w:firstLine="142"/>
        <w:jc w:val="right"/>
        <w:rPr>
          <w:rFonts w:ascii="Times New Roman" w:hAnsi="Times New Roman" w:cs="Times New Roman"/>
          <w:szCs w:val="22"/>
        </w:rPr>
      </w:pPr>
    </w:p>
    <w:p w:rsidR="00DE33B1" w:rsidRPr="00713437" w:rsidRDefault="00DE33B1" w:rsidP="00713437">
      <w:pPr>
        <w:pStyle w:val="ConsPlusNormal"/>
        <w:ind w:firstLine="142"/>
        <w:jc w:val="right"/>
        <w:rPr>
          <w:rFonts w:ascii="Times New Roman" w:hAnsi="Times New Roman" w:cs="Times New Roman"/>
          <w:szCs w:val="22"/>
        </w:rPr>
      </w:pPr>
    </w:p>
    <w:p w:rsidR="00DE33B1" w:rsidRPr="00713437" w:rsidRDefault="00DE33B1" w:rsidP="00713437">
      <w:pPr>
        <w:pStyle w:val="ConsPlusNormal"/>
        <w:ind w:firstLine="142"/>
        <w:jc w:val="right"/>
        <w:rPr>
          <w:rFonts w:ascii="Times New Roman" w:hAnsi="Times New Roman" w:cs="Times New Roman"/>
          <w:szCs w:val="22"/>
        </w:rPr>
      </w:pPr>
    </w:p>
    <w:p w:rsidR="00DE33B1" w:rsidRPr="00713437" w:rsidRDefault="00DE33B1" w:rsidP="00713437">
      <w:pPr>
        <w:pStyle w:val="ConsPlusNormal"/>
        <w:ind w:firstLine="142"/>
        <w:jc w:val="right"/>
        <w:rPr>
          <w:rFonts w:ascii="Times New Roman" w:hAnsi="Times New Roman" w:cs="Times New Roman"/>
          <w:szCs w:val="22"/>
        </w:rPr>
      </w:pPr>
    </w:p>
    <w:p w:rsidR="00DE33B1" w:rsidRDefault="00DE33B1" w:rsidP="00713437">
      <w:pPr>
        <w:pStyle w:val="ConsPlusNormal"/>
        <w:ind w:firstLine="142"/>
        <w:jc w:val="right"/>
        <w:rPr>
          <w:rFonts w:ascii="Times New Roman" w:hAnsi="Times New Roman" w:cs="Times New Roman"/>
          <w:szCs w:val="22"/>
        </w:rPr>
      </w:pPr>
    </w:p>
    <w:p w:rsidR="00D1573E" w:rsidRDefault="00D1573E" w:rsidP="00713437">
      <w:pPr>
        <w:pStyle w:val="ConsPlusNormal"/>
        <w:ind w:firstLine="142"/>
        <w:jc w:val="right"/>
        <w:rPr>
          <w:rFonts w:ascii="Times New Roman" w:hAnsi="Times New Roman" w:cs="Times New Roman"/>
          <w:szCs w:val="22"/>
        </w:rPr>
      </w:pPr>
    </w:p>
    <w:p w:rsidR="00D1573E" w:rsidRDefault="00D1573E" w:rsidP="00713437">
      <w:pPr>
        <w:pStyle w:val="ConsPlusNormal"/>
        <w:ind w:firstLine="142"/>
        <w:jc w:val="right"/>
        <w:rPr>
          <w:rFonts w:ascii="Times New Roman" w:hAnsi="Times New Roman" w:cs="Times New Roman"/>
          <w:szCs w:val="22"/>
        </w:rPr>
      </w:pPr>
    </w:p>
    <w:p w:rsidR="00D1573E" w:rsidRDefault="00D1573E" w:rsidP="00713437">
      <w:pPr>
        <w:pStyle w:val="ConsPlusNormal"/>
        <w:ind w:firstLine="142"/>
        <w:jc w:val="right"/>
        <w:rPr>
          <w:rFonts w:ascii="Times New Roman" w:hAnsi="Times New Roman" w:cs="Times New Roman"/>
          <w:szCs w:val="22"/>
        </w:rPr>
      </w:pPr>
    </w:p>
    <w:p w:rsidR="00D1573E" w:rsidRDefault="00D1573E" w:rsidP="00713437">
      <w:pPr>
        <w:pStyle w:val="ConsPlusNormal"/>
        <w:ind w:firstLine="142"/>
        <w:jc w:val="right"/>
        <w:rPr>
          <w:rFonts w:ascii="Times New Roman" w:hAnsi="Times New Roman" w:cs="Times New Roman"/>
          <w:szCs w:val="22"/>
        </w:rPr>
      </w:pPr>
    </w:p>
    <w:p w:rsidR="00D1573E" w:rsidRDefault="00D1573E" w:rsidP="00713437">
      <w:pPr>
        <w:pStyle w:val="ConsPlusNormal"/>
        <w:ind w:firstLine="142"/>
        <w:jc w:val="right"/>
        <w:rPr>
          <w:rFonts w:ascii="Times New Roman" w:hAnsi="Times New Roman" w:cs="Times New Roman"/>
          <w:szCs w:val="22"/>
        </w:rPr>
      </w:pPr>
    </w:p>
    <w:p w:rsidR="00D8734E" w:rsidRDefault="00D8734E" w:rsidP="00713437">
      <w:pPr>
        <w:pStyle w:val="ConsPlusNormal"/>
        <w:ind w:firstLine="142"/>
        <w:jc w:val="right"/>
        <w:rPr>
          <w:rFonts w:ascii="Times New Roman" w:hAnsi="Times New Roman" w:cs="Times New Roman"/>
          <w:szCs w:val="22"/>
        </w:rPr>
      </w:pPr>
    </w:p>
    <w:p w:rsidR="00707D38" w:rsidRDefault="00707D38" w:rsidP="00713437">
      <w:pPr>
        <w:pStyle w:val="ConsPlusNormal"/>
        <w:ind w:firstLine="142"/>
        <w:jc w:val="right"/>
        <w:rPr>
          <w:rFonts w:ascii="Times New Roman" w:hAnsi="Times New Roman" w:cs="Times New Roman"/>
          <w:szCs w:val="22"/>
        </w:rPr>
      </w:pPr>
    </w:p>
    <w:p w:rsidR="00707D38" w:rsidRDefault="00707D38" w:rsidP="00713437">
      <w:pPr>
        <w:pStyle w:val="ConsPlusNormal"/>
        <w:ind w:firstLine="142"/>
        <w:jc w:val="right"/>
        <w:rPr>
          <w:rFonts w:ascii="Times New Roman" w:hAnsi="Times New Roman" w:cs="Times New Roman"/>
          <w:szCs w:val="22"/>
        </w:rPr>
      </w:pPr>
    </w:p>
    <w:p w:rsidR="00707D38" w:rsidRDefault="00707D38" w:rsidP="00713437">
      <w:pPr>
        <w:pStyle w:val="ConsPlusNormal"/>
        <w:ind w:firstLine="142"/>
        <w:jc w:val="right"/>
        <w:rPr>
          <w:rFonts w:ascii="Times New Roman" w:hAnsi="Times New Roman" w:cs="Times New Roman"/>
          <w:szCs w:val="22"/>
        </w:rPr>
      </w:pPr>
    </w:p>
    <w:p w:rsidR="00707D38" w:rsidRDefault="00707D38" w:rsidP="00713437">
      <w:pPr>
        <w:pStyle w:val="ConsPlusNormal"/>
        <w:ind w:firstLine="142"/>
        <w:jc w:val="right"/>
        <w:rPr>
          <w:rFonts w:ascii="Times New Roman" w:hAnsi="Times New Roman" w:cs="Times New Roman"/>
          <w:szCs w:val="22"/>
        </w:rPr>
      </w:pPr>
    </w:p>
    <w:p w:rsidR="00707D38" w:rsidRDefault="00707D38" w:rsidP="00713437">
      <w:pPr>
        <w:pStyle w:val="ConsPlusNormal"/>
        <w:ind w:firstLine="142"/>
        <w:jc w:val="right"/>
        <w:rPr>
          <w:rFonts w:ascii="Times New Roman" w:hAnsi="Times New Roman" w:cs="Times New Roman"/>
          <w:szCs w:val="22"/>
        </w:rPr>
      </w:pPr>
    </w:p>
    <w:p w:rsidR="00707D38" w:rsidRDefault="00707D38" w:rsidP="00713437">
      <w:pPr>
        <w:pStyle w:val="ConsPlusNormal"/>
        <w:ind w:firstLine="142"/>
        <w:jc w:val="right"/>
        <w:rPr>
          <w:rFonts w:ascii="Times New Roman" w:hAnsi="Times New Roman" w:cs="Times New Roman"/>
          <w:szCs w:val="22"/>
        </w:rPr>
      </w:pPr>
    </w:p>
    <w:p w:rsidR="003110E4" w:rsidRDefault="003110E4" w:rsidP="00713437">
      <w:pPr>
        <w:pStyle w:val="ConsPlusNormal"/>
        <w:ind w:firstLine="142"/>
        <w:jc w:val="right"/>
        <w:rPr>
          <w:rFonts w:ascii="Times New Roman" w:hAnsi="Times New Roman" w:cs="Times New Roman"/>
          <w:szCs w:val="22"/>
        </w:rPr>
      </w:pPr>
    </w:p>
    <w:p w:rsidR="003110E4" w:rsidRDefault="003110E4" w:rsidP="00713437">
      <w:pPr>
        <w:pStyle w:val="ConsPlusNormal"/>
        <w:ind w:firstLine="142"/>
        <w:jc w:val="right"/>
        <w:rPr>
          <w:rFonts w:ascii="Times New Roman" w:hAnsi="Times New Roman" w:cs="Times New Roman"/>
          <w:szCs w:val="22"/>
        </w:rPr>
      </w:pPr>
    </w:p>
    <w:p w:rsidR="003110E4" w:rsidRDefault="003110E4" w:rsidP="00713437">
      <w:pPr>
        <w:pStyle w:val="ConsPlusNormal"/>
        <w:ind w:firstLine="142"/>
        <w:jc w:val="right"/>
        <w:rPr>
          <w:rFonts w:ascii="Times New Roman" w:hAnsi="Times New Roman" w:cs="Times New Roman"/>
          <w:szCs w:val="22"/>
        </w:rPr>
      </w:pPr>
    </w:p>
    <w:p w:rsidR="003110E4" w:rsidRDefault="003110E4" w:rsidP="00713437">
      <w:pPr>
        <w:pStyle w:val="ConsPlusNormal"/>
        <w:ind w:firstLine="142"/>
        <w:jc w:val="right"/>
        <w:rPr>
          <w:rFonts w:ascii="Times New Roman" w:hAnsi="Times New Roman" w:cs="Times New Roman"/>
          <w:szCs w:val="22"/>
        </w:rPr>
      </w:pPr>
    </w:p>
    <w:p w:rsidR="003110E4" w:rsidRDefault="003110E4" w:rsidP="00713437">
      <w:pPr>
        <w:pStyle w:val="ConsPlusNormal"/>
        <w:ind w:firstLine="142"/>
        <w:jc w:val="right"/>
        <w:rPr>
          <w:rFonts w:ascii="Times New Roman" w:hAnsi="Times New Roman" w:cs="Times New Roman"/>
          <w:szCs w:val="22"/>
        </w:rPr>
      </w:pPr>
    </w:p>
    <w:p w:rsidR="003110E4" w:rsidRDefault="003110E4" w:rsidP="00713437">
      <w:pPr>
        <w:pStyle w:val="ConsPlusNormal"/>
        <w:ind w:firstLine="142"/>
        <w:jc w:val="right"/>
        <w:rPr>
          <w:rFonts w:ascii="Times New Roman" w:hAnsi="Times New Roman" w:cs="Times New Roman"/>
          <w:szCs w:val="22"/>
        </w:rPr>
      </w:pPr>
    </w:p>
    <w:p w:rsidR="003110E4" w:rsidRDefault="003110E4" w:rsidP="00713437">
      <w:pPr>
        <w:pStyle w:val="ConsPlusNormal"/>
        <w:ind w:firstLine="142"/>
        <w:jc w:val="right"/>
        <w:rPr>
          <w:rFonts w:ascii="Times New Roman" w:hAnsi="Times New Roman" w:cs="Times New Roman"/>
          <w:szCs w:val="22"/>
        </w:rPr>
      </w:pPr>
    </w:p>
    <w:p w:rsidR="003110E4" w:rsidRDefault="003110E4" w:rsidP="00713437">
      <w:pPr>
        <w:pStyle w:val="ConsPlusNormal"/>
        <w:ind w:firstLine="142"/>
        <w:jc w:val="right"/>
        <w:rPr>
          <w:rFonts w:ascii="Times New Roman" w:hAnsi="Times New Roman" w:cs="Times New Roman"/>
          <w:szCs w:val="22"/>
        </w:rPr>
      </w:pPr>
    </w:p>
    <w:p w:rsidR="003110E4" w:rsidRDefault="003110E4" w:rsidP="00713437">
      <w:pPr>
        <w:pStyle w:val="ConsPlusNormal"/>
        <w:ind w:firstLine="142"/>
        <w:jc w:val="right"/>
        <w:rPr>
          <w:rFonts w:ascii="Times New Roman" w:hAnsi="Times New Roman" w:cs="Times New Roman"/>
          <w:szCs w:val="22"/>
        </w:rPr>
      </w:pPr>
    </w:p>
    <w:p w:rsidR="003110E4" w:rsidRDefault="003110E4" w:rsidP="00713437">
      <w:pPr>
        <w:pStyle w:val="ConsPlusNormal"/>
        <w:ind w:firstLine="142"/>
        <w:jc w:val="right"/>
        <w:rPr>
          <w:rFonts w:ascii="Times New Roman" w:hAnsi="Times New Roman" w:cs="Times New Roman"/>
          <w:szCs w:val="22"/>
        </w:rPr>
      </w:pPr>
    </w:p>
    <w:p w:rsidR="003110E4" w:rsidRDefault="003110E4" w:rsidP="00713437">
      <w:pPr>
        <w:pStyle w:val="ConsPlusNormal"/>
        <w:ind w:firstLine="142"/>
        <w:jc w:val="right"/>
        <w:rPr>
          <w:rFonts w:ascii="Times New Roman" w:hAnsi="Times New Roman" w:cs="Times New Roman"/>
          <w:szCs w:val="22"/>
        </w:rPr>
      </w:pPr>
    </w:p>
    <w:p w:rsidR="003110E4" w:rsidRDefault="003110E4" w:rsidP="00713437">
      <w:pPr>
        <w:pStyle w:val="ConsPlusNormal"/>
        <w:ind w:firstLine="142"/>
        <w:jc w:val="right"/>
        <w:rPr>
          <w:rFonts w:ascii="Times New Roman" w:hAnsi="Times New Roman" w:cs="Times New Roman"/>
          <w:szCs w:val="22"/>
        </w:rPr>
      </w:pPr>
    </w:p>
    <w:p w:rsidR="00707D38" w:rsidRDefault="00707D38" w:rsidP="00713437">
      <w:pPr>
        <w:pStyle w:val="ConsPlusNormal"/>
        <w:ind w:firstLine="142"/>
        <w:jc w:val="right"/>
        <w:rPr>
          <w:rFonts w:ascii="Times New Roman" w:hAnsi="Times New Roman" w:cs="Times New Roman"/>
          <w:szCs w:val="22"/>
        </w:rPr>
      </w:pPr>
    </w:p>
    <w:p w:rsidR="00707D38" w:rsidRDefault="00707D38" w:rsidP="00713437">
      <w:pPr>
        <w:pStyle w:val="ConsPlusNormal"/>
        <w:ind w:firstLine="142"/>
        <w:jc w:val="right"/>
        <w:rPr>
          <w:rFonts w:ascii="Times New Roman" w:hAnsi="Times New Roman" w:cs="Times New Roman"/>
          <w:szCs w:val="22"/>
        </w:rPr>
      </w:pPr>
    </w:p>
    <w:p w:rsidR="00707D38" w:rsidRPr="00713437" w:rsidRDefault="00707D38" w:rsidP="00713437">
      <w:pPr>
        <w:pStyle w:val="ConsPlusNormal"/>
        <w:ind w:firstLine="142"/>
        <w:jc w:val="right"/>
        <w:rPr>
          <w:rFonts w:ascii="Times New Roman" w:hAnsi="Times New Roman" w:cs="Times New Roman"/>
          <w:szCs w:val="22"/>
        </w:rPr>
      </w:pPr>
    </w:p>
    <w:p w:rsidR="00DE33B1" w:rsidRPr="00713437" w:rsidRDefault="00DE33B1" w:rsidP="00713437">
      <w:pPr>
        <w:pStyle w:val="ConsPlusNormal"/>
        <w:ind w:firstLine="142"/>
        <w:jc w:val="right"/>
        <w:rPr>
          <w:rFonts w:ascii="Times New Roman" w:hAnsi="Times New Roman" w:cs="Times New Roman"/>
          <w:szCs w:val="22"/>
        </w:rPr>
      </w:pPr>
    </w:p>
    <w:p w:rsidR="00D1573E" w:rsidRDefault="00D1573E" w:rsidP="00713437">
      <w:pPr>
        <w:pStyle w:val="ConsPlusNormal"/>
        <w:ind w:firstLine="142"/>
        <w:jc w:val="right"/>
        <w:rPr>
          <w:rFonts w:ascii="Times New Roman" w:hAnsi="Times New Roman" w:cs="Times New Roman"/>
          <w:szCs w:val="22"/>
        </w:rPr>
      </w:pPr>
      <w:bookmarkStart w:id="8" w:name="_GoBack"/>
      <w:bookmarkEnd w:id="8"/>
    </w:p>
    <w:p w:rsidR="00D30F18" w:rsidRPr="00713437" w:rsidRDefault="00D30F18" w:rsidP="00713437">
      <w:pPr>
        <w:pStyle w:val="ConsPlusNormal"/>
        <w:ind w:firstLine="142"/>
        <w:jc w:val="right"/>
        <w:rPr>
          <w:rFonts w:ascii="Times New Roman" w:hAnsi="Times New Roman" w:cs="Times New Roman"/>
          <w:szCs w:val="22"/>
        </w:rPr>
      </w:pPr>
      <w:r w:rsidRPr="00713437">
        <w:rPr>
          <w:rFonts w:ascii="Times New Roman" w:hAnsi="Times New Roman" w:cs="Times New Roman"/>
          <w:szCs w:val="22"/>
        </w:rPr>
        <w:lastRenderedPageBreak/>
        <w:t>Приложение №1</w:t>
      </w:r>
    </w:p>
    <w:p w:rsidR="00D30F18" w:rsidRPr="00713437" w:rsidRDefault="00D8734E" w:rsidP="00713437">
      <w:pPr>
        <w:pStyle w:val="ConsPlusNormal"/>
        <w:ind w:firstLine="142"/>
        <w:jc w:val="right"/>
        <w:rPr>
          <w:rFonts w:ascii="Times New Roman" w:hAnsi="Times New Roman" w:cs="Times New Roman"/>
          <w:szCs w:val="22"/>
        </w:rPr>
      </w:pPr>
      <w:r>
        <w:rPr>
          <w:rFonts w:ascii="Times New Roman" w:hAnsi="Times New Roman" w:cs="Times New Roman"/>
          <w:szCs w:val="22"/>
        </w:rPr>
        <w:t>к</w:t>
      </w:r>
      <w:r w:rsidR="00D30F18" w:rsidRPr="00713437">
        <w:rPr>
          <w:rFonts w:ascii="Times New Roman" w:hAnsi="Times New Roman" w:cs="Times New Roman"/>
          <w:szCs w:val="22"/>
        </w:rPr>
        <w:t xml:space="preserve"> Договору № ________</w:t>
      </w:r>
    </w:p>
    <w:p w:rsidR="00D30F18" w:rsidRPr="00713437" w:rsidRDefault="00D8734E" w:rsidP="00713437">
      <w:pPr>
        <w:pStyle w:val="ConsPlusNormal"/>
        <w:ind w:firstLine="142"/>
        <w:jc w:val="right"/>
        <w:rPr>
          <w:rFonts w:ascii="Times New Roman" w:hAnsi="Times New Roman" w:cs="Times New Roman"/>
          <w:szCs w:val="22"/>
        </w:rPr>
      </w:pPr>
      <w:r>
        <w:rPr>
          <w:rFonts w:ascii="Times New Roman" w:hAnsi="Times New Roman" w:cs="Times New Roman"/>
          <w:szCs w:val="22"/>
        </w:rPr>
        <w:t>о</w:t>
      </w:r>
      <w:r w:rsidR="00D30F18" w:rsidRPr="00713437">
        <w:rPr>
          <w:rFonts w:ascii="Times New Roman" w:hAnsi="Times New Roman" w:cs="Times New Roman"/>
          <w:szCs w:val="22"/>
        </w:rPr>
        <w:t>т «___»__________201</w:t>
      </w:r>
      <w:r w:rsidR="00707D38">
        <w:rPr>
          <w:rFonts w:ascii="Times New Roman" w:hAnsi="Times New Roman" w:cs="Times New Roman"/>
          <w:szCs w:val="22"/>
        </w:rPr>
        <w:t>_</w:t>
      </w:r>
      <w:r w:rsidR="00D30F18" w:rsidRPr="00713437">
        <w:rPr>
          <w:rFonts w:ascii="Times New Roman" w:hAnsi="Times New Roman" w:cs="Times New Roman"/>
          <w:szCs w:val="22"/>
        </w:rPr>
        <w:t>г.</w:t>
      </w:r>
    </w:p>
    <w:p w:rsidR="00D30F18" w:rsidRPr="00713437" w:rsidRDefault="00D30F18" w:rsidP="00713437">
      <w:pPr>
        <w:pStyle w:val="ConsPlusNormal"/>
        <w:ind w:firstLine="142"/>
        <w:jc w:val="right"/>
        <w:rPr>
          <w:rFonts w:ascii="Times New Roman" w:hAnsi="Times New Roman" w:cs="Times New Roman"/>
          <w:b/>
          <w:szCs w:val="22"/>
        </w:rPr>
      </w:pPr>
    </w:p>
    <w:p w:rsidR="00D1573E" w:rsidRPr="00713437" w:rsidRDefault="00D1573E" w:rsidP="00713437">
      <w:pPr>
        <w:pStyle w:val="ConsPlusNormal"/>
        <w:ind w:firstLine="142"/>
        <w:jc w:val="right"/>
        <w:rPr>
          <w:rFonts w:ascii="Times New Roman" w:hAnsi="Times New Roman" w:cs="Times New Roman"/>
          <w:b/>
          <w:szCs w:val="22"/>
        </w:rPr>
      </w:pPr>
    </w:p>
    <w:p w:rsidR="00B20F8B" w:rsidRPr="00713437" w:rsidRDefault="00B20F8B" w:rsidP="00713437">
      <w:pPr>
        <w:ind w:firstLine="142"/>
        <w:jc w:val="both"/>
        <w:rPr>
          <w:sz w:val="22"/>
          <w:szCs w:val="22"/>
        </w:rPr>
      </w:pPr>
      <w:r w:rsidRPr="00713437">
        <w:rPr>
          <w:sz w:val="22"/>
          <w:szCs w:val="22"/>
        </w:rPr>
        <w:t xml:space="preserve">СОГЛАСОВАНО                          </w:t>
      </w:r>
      <w:r w:rsidR="005B5C1B" w:rsidRPr="00713437">
        <w:rPr>
          <w:sz w:val="22"/>
          <w:szCs w:val="22"/>
        </w:rPr>
        <w:t xml:space="preserve">       </w:t>
      </w:r>
      <w:r w:rsidR="00707D38">
        <w:rPr>
          <w:sz w:val="22"/>
          <w:szCs w:val="22"/>
        </w:rPr>
        <w:t xml:space="preserve">                          </w:t>
      </w:r>
      <w:r w:rsidRPr="00713437">
        <w:rPr>
          <w:sz w:val="22"/>
          <w:szCs w:val="22"/>
        </w:rPr>
        <w:t xml:space="preserve"> </w:t>
      </w:r>
      <w:r w:rsidR="00D8734E">
        <w:rPr>
          <w:sz w:val="22"/>
          <w:szCs w:val="22"/>
        </w:rPr>
        <w:t xml:space="preserve"> </w:t>
      </w:r>
      <w:r w:rsidRPr="00713437">
        <w:rPr>
          <w:sz w:val="22"/>
          <w:szCs w:val="22"/>
        </w:rPr>
        <w:t>УТВЕРЖДАЮ</w:t>
      </w:r>
    </w:p>
    <w:p w:rsidR="000E20A4" w:rsidRPr="00713437" w:rsidRDefault="00B20F8B" w:rsidP="00713437">
      <w:pPr>
        <w:ind w:firstLine="142"/>
        <w:rPr>
          <w:sz w:val="22"/>
          <w:szCs w:val="22"/>
        </w:rPr>
      </w:pPr>
      <w:r w:rsidRPr="00713437">
        <w:rPr>
          <w:sz w:val="22"/>
          <w:szCs w:val="22"/>
        </w:rPr>
        <w:t>Генеральный директор</w:t>
      </w:r>
      <w:r w:rsidRPr="00713437">
        <w:rPr>
          <w:sz w:val="22"/>
          <w:szCs w:val="22"/>
        </w:rPr>
        <w:tab/>
      </w:r>
      <w:r w:rsidRPr="00713437">
        <w:rPr>
          <w:sz w:val="22"/>
          <w:szCs w:val="22"/>
        </w:rPr>
        <w:tab/>
      </w:r>
      <w:r w:rsidRPr="00713437">
        <w:rPr>
          <w:sz w:val="22"/>
          <w:szCs w:val="22"/>
        </w:rPr>
        <w:tab/>
      </w:r>
      <w:r w:rsidRPr="00713437">
        <w:rPr>
          <w:sz w:val="22"/>
          <w:szCs w:val="22"/>
        </w:rPr>
        <w:tab/>
        <w:t xml:space="preserve">          </w:t>
      </w:r>
      <w:r w:rsidR="000E20A4" w:rsidRPr="00713437">
        <w:rPr>
          <w:sz w:val="22"/>
          <w:szCs w:val="22"/>
        </w:rPr>
        <w:t>Член правления</w:t>
      </w:r>
      <w:r w:rsidRPr="00713437">
        <w:rPr>
          <w:sz w:val="22"/>
          <w:szCs w:val="22"/>
        </w:rPr>
        <w:tab/>
      </w:r>
    </w:p>
    <w:p w:rsidR="00B20F8B" w:rsidRPr="00713437" w:rsidRDefault="00A07C5A" w:rsidP="00713437">
      <w:pPr>
        <w:ind w:firstLine="142"/>
        <w:rPr>
          <w:sz w:val="22"/>
          <w:szCs w:val="22"/>
        </w:rPr>
      </w:pPr>
      <w:r>
        <w:rPr>
          <w:sz w:val="22"/>
          <w:szCs w:val="22"/>
        </w:rPr>
        <w:t>___________________</w:t>
      </w:r>
      <w:r w:rsidR="000E20A4" w:rsidRPr="00713437">
        <w:rPr>
          <w:sz w:val="22"/>
          <w:szCs w:val="22"/>
        </w:rPr>
        <w:t xml:space="preserve">                                                            Генеральный менеджер                                                                                                                                                              </w:t>
      </w:r>
    </w:p>
    <w:p w:rsidR="000E20A4" w:rsidRPr="00713437" w:rsidRDefault="000E20A4" w:rsidP="00713437">
      <w:pPr>
        <w:ind w:firstLine="142"/>
        <w:rPr>
          <w:sz w:val="22"/>
          <w:szCs w:val="22"/>
        </w:rPr>
      </w:pPr>
      <w:r w:rsidRPr="00713437">
        <w:rPr>
          <w:sz w:val="22"/>
          <w:szCs w:val="22"/>
        </w:rPr>
        <w:t xml:space="preserve">                                                                                                  ПАО «ГК «Космос»</w:t>
      </w:r>
    </w:p>
    <w:p w:rsidR="00B20F8B" w:rsidRPr="00713437" w:rsidRDefault="00B20F8B" w:rsidP="00713437">
      <w:pPr>
        <w:ind w:firstLine="142"/>
        <w:rPr>
          <w:sz w:val="22"/>
          <w:szCs w:val="22"/>
        </w:rPr>
      </w:pPr>
      <w:r w:rsidRPr="00713437">
        <w:rPr>
          <w:sz w:val="22"/>
          <w:szCs w:val="22"/>
        </w:rPr>
        <w:tab/>
      </w:r>
    </w:p>
    <w:p w:rsidR="00B20F8B" w:rsidRPr="00713437" w:rsidRDefault="00B20F8B" w:rsidP="00713437">
      <w:pPr>
        <w:ind w:firstLine="142"/>
        <w:rPr>
          <w:sz w:val="22"/>
          <w:szCs w:val="22"/>
        </w:rPr>
      </w:pPr>
      <w:r w:rsidRPr="00713437">
        <w:rPr>
          <w:sz w:val="22"/>
          <w:szCs w:val="22"/>
        </w:rPr>
        <w:t>_________________/</w:t>
      </w:r>
      <w:r w:rsidR="00A07C5A">
        <w:rPr>
          <w:sz w:val="22"/>
          <w:szCs w:val="22"/>
        </w:rPr>
        <w:t>______________</w:t>
      </w:r>
      <w:r w:rsidRPr="00713437">
        <w:rPr>
          <w:sz w:val="22"/>
          <w:szCs w:val="22"/>
        </w:rPr>
        <w:t>/                                   _______________</w:t>
      </w:r>
      <w:r w:rsidR="00A07C5A">
        <w:rPr>
          <w:sz w:val="22"/>
          <w:szCs w:val="22"/>
        </w:rPr>
        <w:t>Швейн А.Ю.</w:t>
      </w:r>
    </w:p>
    <w:p w:rsidR="00B20F8B" w:rsidRPr="00713437" w:rsidRDefault="00B20F8B" w:rsidP="00713437">
      <w:pPr>
        <w:ind w:firstLine="142"/>
        <w:jc w:val="both"/>
        <w:rPr>
          <w:sz w:val="22"/>
          <w:szCs w:val="22"/>
        </w:rPr>
      </w:pPr>
    </w:p>
    <w:p w:rsidR="00B20F8B" w:rsidRDefault="00B20F8B" w:rsidP="00713437">
      <w:pPr>
        <w:ind w:firstLine="142"/>
        <w:jc w:val="both"/>
        <w:rPr>
          <w:sz w:val="22"/>
          <w:szCs w:val="22"/>
        </w:rPr>
      </w:pPr>
    </w:p>
    <w:p w:rsidR="00D1573E" w:rsidRPr="00713437" w:rsidRDefault="00D1573E" w:rsidP="00713437">
      <w:pPr>
        <w:ind w:firstLine="142"/>
        <w:jc w:val="both"/>
        <w:rPr>
          <w:sz w:val="22"/>
          <w:szCs w:val="22"/>
        </w:rPr>
      </w:pPr>
    </w:p>
    <w:p w:rsidR="00B20F8B" w:rsidRPr="00713437" w:rsidRDefault="00B20F8B" w:rsidP="00713437">
      <w:pPr>
        <w:ind w:firstLine="142"/>
        <w:jc w:val="both"/>
        <w:rPr>
          <w:sz w:val="22"/>
          <w:szCs w:val="22"/>
        </w:rPr>
      </w:pPr>
    </w:p>
    <w:p w:rsidR="00B20F8B" w:rsidRPr="00713437" w:rsidRDefault="00B20F8B" w:rsidP="00713437">
      <w:pPr>
        <w:pStyle w:val="1"/>
        <w:ind w:firstLine="142"/>
        <w:rPr>
          <w:sz w:val="22"/>
          <w:szCs w:val="22"/>
        </w:rPr>
      </w:pPr>
      <w:r w:rsidRPr="00713437">
        <w:rPr>
          <w:sz w:val="22"/>
          <w:szCs w:val="22"/>
        </w:rPr>
        <w:t>Техническое задание</w:t>
      </w:r>
    </w:p>
    <w:p w:rsidR="00B20F8B" w:rsidRPr="00713437" w:rsidRDefault="00B20F8B" w:rsidP="00713437">
      <w:pPr>
        <w:pStyle w:val="a3"/>
        <w:ind w:firstLine="142"/>
        <w:jc w:val="center"/>
        <w:rPr>
          <w:sz w:val="22"/>
          <w:szCs w:val="22"/>
        </w:rPr>
      </w:pPr>
      <w:r w:rsidRPr="00713437">
        <w:rPr>
          <w:sz w:val="22"/>
          <w:szCs w:val="22"/>
        </w:rPr>
        <w:t>на выполнение  регламентных работ в системах вентиляции, кондиционирования и отопления в здании ПАО «ГК «Космос».</w:t>
      </w:r>
    </w:p>
    <w:p w:rsidR="00B20F8B" w:rsidRPr="00713437" w:rsidRDefault="00B20F8B" w:rsidP="00713437">
      <w:pPr>
        <w:pStyle w:val="a3"/>
        <w:ind w:firstLine="142"/>
        <w:jc w:val="center"/>
        <w:rPr>
          <w:sz w:val="22"/>
          <w:szCs w:val="22"/>
        </w:rPr>
      </w:pPr>
    </w:p>
    <w:p w:rsidR="00B20F8B" w:rsidRPr="00713437" w:rsidRDefault="00B20F8B" w:rsidP="00D8734E">
      <w:pPr>
        <w:pStyle w:val="af1"/>
        <w:numPr>
          <w:ilvl w:val="0"/>
          <w:numId w:val="4"/>
        </w:numPr>
        <w:ind w:left="0" w:right="707" w:firstLine="142"/>
        <w:jc w:val="both"/>
        <w:rPr>
          <w:rFonts w:ascii="Times New Roman" w:eastAsia="Times New Roman" w:hAnsi="Times New Roman"/>
          <w:b/>
          <w:lang w:eastAsia="ar-SA"/>
        </w:rPr>
      </w:pPr>
      <w:r w:rsidRPr="00713437">
        <w:rPr>
          <w:rFonts w:ascii="Times New Roman" w:eastAsia="Times New Roman" w:hAnsi="Times New Roman"/>
          <w:b/>
          <w:lang w:eastAsia="ar-SA"/>
        </w:rPr>
        <w:t xml:space="preserve">Общая информация о заказчике: </w:t>
      </w:r>
      <w:r w:rsidRPr="00713437">
        <w:rPr>
          <w:rFonts w:ascii="Times New Roman" w:eastAsia="Times New Roman" w:hAnsi="Times New Roman"/>
          <w:lang w:eastAsia="ar-SA"/>
        </w:rPr>
        <w:t>ПАО «ГК «Космос», г. Москва, пр-т Мира, д.150.</w:t>
      </w:r>
    </w:p>
    <w:p w:rsidR="00B20F8B" w:rsidRPr="00713437" w:rsidRDefault="00B20F8B" w:rsidP="00D8734E">
      <w:pPr>
        <w:pStyle w:val="af1"/>
        <w:ind w:right="707" w:firstLine="142"/>
        <w:jc w:val="both"/>
        <w:rPr>
          <w:rFonts w:ascii="Times New Roman" w:eastAsia="Times New Roman" w:hAnsi="Times New Roman"/>
          <w:b/>
          <w:lang w:eastAsia="ar-SA"/>
        </w:rPr>
      </w:pPr>
    </w:p>
    <w:p w:rsidR="00B20F8B" w:rsidRPr="00713437" w:rsidRDefault="00B20F8B" w:rsidP="00D8734E">
      <w:pPr>
        <w:pStyle w:val="af1"/>
        <w:numPr>
          <w:ilvl w:val="0"/>
          <w:numId w:val="4"/>
        </w:numPr>
        <w:ind w:left="0" w:right="707" w:firstLine="142"/>
        <w:jc w:val="both"/>
        <w:rPr>
          <w:rFonts w:ascii="Times New Roman" w:eastAsia="Times New Roman" w:hAnsi="Times New Roman"/>
          <w:lang w:eastAsia="ar-SA"/>
        </w:rPr>
      </w:pPr>
      <w:r w:rsidRPr="00713437">
        <w:rPr>
          <w:rFonts w:ascii="Times New Roman" w:eastAsia="Times New Roman" w:hAnsi="Times New Roman"/>
          <w:b/>
          <w:lang w:eastAsia="ar-SA"/>
        </w:rPr>
        <w:t>Цель закупки:</w:t>
      </w:r>
      <w:r w:rsidRPr="00713437">
        <w:rPr>
          <w:rFonts w:ascii="Times New Roman" w:eastAsia="Times New Roman" w:hAnsi="Times New Roman"/>
          <w:lang w:eastAsia="ar-SA"/>
        </w:rPr>
        <w:t xml:space="preserve"> обеспечение работоспособности дорогостоящего оборудования систем вентиляции, отоплении и холодоснабжения.</w:t>
      </w:r>
    </w:p>
    <w:p w:rsidR="00B20F8B" w:rsidRPr="00713437" w:rsidRDefault="00B20F8B" w:rsidP="00D8734E">
      <w:pPr>
        <w:pStyle w:val="a9"/>
        <w:ind w:left="0" w:firstLine="142"/>
        <w:rPr>
          <w:sz w:val="22"/>
          <w:szCs w:val="22"/>
          <w:lang w:eastAsia="ar-SA"/>
        </w:rPr>
      </w:pPr>
    </w:p>
    <w:p w:rsidR="00B20F8B" w:rsidRPr="00713437" w:rsidRDefault="00B20F8B" w:rsidP="00D8734E">
      <w:pPr>
        <w:pStyle w:val="af1"/>
        <w:numPr>
          <w:ilvl w:val="0"/>
          <w:numId w:val="4"/>
        </w:numPr>
        <w:ind w:left="0" w:right="707" w:firstLine="142"/>
        <w:jc w:val="both"/>
        <w:rPr>
          <w:rFonts w:ascii="Times New Roman" w:eastAsia="Times New Roman" w:hAnsi="Times New Roman"/>
          <w:lang w:eastAsia="ar-SA"/>
        </w:rPr>
      </w:pPr>
      <w:r w:rsidRPr="00713437">
        <w:rPr>
          <w:rFonts w:ascii="Times New Roman" w:eastAsia="Times New Roman" w:hAnsi="Times New Roman"/>
          <w:b/>
          <w:lang w:eastAsia="ar-SA"/>
        </w:rPr>
        <w:t>Описание объекта закупки</w:t>
      </w:r>
      <w:r w:rsidRPr="00713437">
        <w:rPr>
          <w:rFonts w:ascii="Times New Roman" w:eastAsia="Times New Roman" w:hAnsi="Times New Roman"/>
          <w:lang w:eastAsia="ar-SA"/>
        </w:rPr>
        <w:t>:</w:t>
      </w:r>
    </w:p>
    <w:p w:rsidR="00B20F8B" w:rsidRPr="00713437" w:rsidRDefault="00B20F8B" w:rsidP="00D8734E">
      <w:pPr>
        <w:pStyle w:val="a3"/>
        <w:ind w:firstLine="142"/>
        <w:jc w:val="both"/>
        <w:rPr>
          <w:sz w:val="22"/>
          <w:szCs w:val="22"/>
        </w:rPr>
      </w:pPr>
    </w:p>
    <w:p w:rsidR="00B20F8B" w:rsidRPr="00713437" w:rsidRDefault="00B20F8B" w:rsidP="00D8734E">
      <w:pPr>
        <w:pStyle w:val="a3"/>
        <w:numPr>
          <w:ilvl w:val="1"/>
          <w:numId w:val="5"/>
        </w:numPr>
        <w:ind w:left="0" w:firstLine="142"/>
        <w:jc w:val="both"/>
        <w:rPr>
          <w:b/>
          <w:bCs/>
          <w:sz w:val="22"/>
          <w:szCs w:val="22"/>
        </w:rPr>
      </w:pPr>
      <w:r w:rsidRPr="00713437">
        <w:rPr>
          <w:b/>
          <w:bCs/>
          <w:iCs/>
          <w:sz w:val="22"/>
          <w:szCs w:val="22"/>
        </w:rPr>
        <w:t>Промывка стояков системы отопления (5шт)</w:t>
      </w:r>
    </w:p>
    <w:p w:rsidR="00B20F8B" w:rsidRPr="00713437" w:rsidRDefault="00B20F8B" w:rsidP="00D8734E">
      <w:pPr>
        <w:ind w:firstLine="142"/>
        <w:jc w:val="both"/>
        <w:rPr>
          <w:iCs/>
          <w:sz w:val="22"/>
          <w:szCs w:val="22"/>
        </w:rPr>
      </w:pPr>
      <w:r w:rsidRPr="00713437">
        <w:rPr>
          <w:i/>
          <w:sz w:val="22"/>
          <w:szCs w:val="22"/>
        </w:rPr>
        <w:t xml:space="preserve"> Исходные данные:</w:t>
      </w:r>
    </w:p>
    <w:p w:rsidR="00B20F8B" w:rsidRPr="00713437" w:rsidRDefault="00B20F8B" w:rsidP="00D8734E">
      <w:pPr>
        <w:ind w:firstLine="142"/>
        <w:jc w:val="both"/>
        <w:rPr>
          <w:sz w:val="22"/>
          <w:szCs w:val="22"/>
        </w:rPr>
      </w:pPr>
      <w:r w:rsidRPr="00713437">
        <w:rPr>
          <w:sz w:val="22"/>
          <w:szCs w:val="22"/>
        </w:rPr>
        <w:t xml:space="preserve">Стояк отопления номерного фонда высотой 60м, </w:t>
      </w:r>
      <w:r w:rsidRPr="00713437">
        <w:rPr>
          <w:sz w:val="22"/>
          <w:szCs w:val="22"/>
          <w:lang w:val="en-US"/>
        </w:rPr>
        <w:sym w:font="Symbol" w:char="F0C6"/>
      </w:r>
      <w:r w:rsidRPr="00713437">
        <w:rPr>
          <w:sz w:val="22"/>
          <w:szCs w:val="22"/>
        </w:rPr>
        <w:t xml:space="preserve"> от 1” до ½.  На стояке находятся 22 конвектора отопления номеров. Эксплуатируются с 1979г. </w:t>
      </w:r>
    </w:p>
    <w:p w:rsidR="00B20F8B" w:rsidRPr="00713437" w:rsidRDefault="00B20F8B" w:rsidP="00D8734E">
      <w:pPr>
        <w:ind w:firstLine="142"/>
        <w:jc w:val="both"/>
        <w:rPr>
          <w:i/>
          <w:sz w:val="22"/>
          <w:szCs w:val="22"/>
        </w:rPr>
      </w:pPr>
      <w:r w:rsidRPr="00713437">
        <w:rPr>
          <w:i/>
          <w:sz w:val="22"/>
          <w:szCs w:val="22"/>
        </w:rPr>
        <w:t>Задание:</w:t>
      </w:r>
    </w:p>
    <w:p w:rsidR="00B20F8B" w:rsidRPr="00713437" w:rsidRDefault="00B20F8B" w:rsidP="00D8734E">
      <w:pPr>
        <w:pStyle w:val="24"/>
        <w:spacing w:line="240" w:lineRule="auto"/>
        <w:ind w:firstLine="142"/>
        <w:rPr>
          <w:sz w:val="22"/>
          <w:szCs w:val="22"/>
        </w:rPr>
      </w:pPr>
      <w:r w:rsidRPr="00713437">
        <w:rPr>
          <w:sz w:val="22"/>
          <w:szCs w:val="22"/>
        </w:rPr>
        <w:t>Промыть стояки системы отопления номерного фонда от илистых и накипнокоррозийных отложений с помощью хим.реагента «Поликлен П-2» или аналогичного.</w:t>
      </w:r>
    </w:p>
    <w:p w:rsidR="00B20F8B" w:rsidRPr="00713437" w:rsidRDefault="00B20F8B" w:rsidP="00D8734E">
      <w:pPr>
        <w:pStyle w:val="24"/>
        <w:spacing w:line="240" w:lineRule="auto"/>
        <w:ind w:firstLine="142"/>
        <w:rPr>
          <w:sz w:val="22"/>
          <w:szCs w:val="22"/>
        </w:rPr>
      </w:pPr>
    </w:p>
    <w:p w:rsidR="00B20F8B" w:rsidRPr="00713437" w:rsidRDefault="00B20F8B" w:rsidP="00D8734E">
      <w:pPr>
        <w:numPr>
          <w:ilvl w:val="1"/>
          <w:numId w:val="5"/>
        </w:numPr>
        <w:ind w:left="0" w:firstLine="142"/>
        <w:jc w:val="both"/>
        <w:rPr>
          <w:b/>
          <w:bCs/>
          <w:iCs/>
          <w:sz w:val="22"/>
          <w:szCs w:val="22"/>
        </w:rPr>
      </w:pPr>
      <w:r w:rsidRPr="00713437">
        <w:rPr>
          <w:b/>
          <w:bCs/>
          <w:iCs/>
          <w:sz w:val="22"/>
          <w:szCs w:val="22"/>
        </w:rPr>
        <w:t>Промывка теплообменников холодильных машин (3шт)</w:t>
      </w:r>
    </w:p>
    <w:p w:rsidR="00B20F8B" w:rsidRPr="00713437" w:rsidRDefault="00B20F8B" w:rsidP="00D8734E">
      <w:pPr>
        <w:tabs>
          <w:tab w:val="left" w:pos="3690"/>
        </w:tabs>
        <w:ind w:firstLine="142"/>
        <w:jc w:val="both"/>
        <w:rPr>
          <w:i/>
          <w:sz w:val="22"/>
          <w:szCs w:val="22"/>
        </w:rPr>
      </w:pPr>
      <w:r w:rsidRPr="00713437">
        <w:rPr>
          <w:i/>
          <w:sz w:val="22"/>
          <w:szCs w:val="22"/>
        </w:rPr>
        <w:t>Исходные данные:</w:t>
      </w:r>
    </w:p>
    <w:p w:rsidR="00B20F8B" w:rsidRPr="00713437" w:rsidRDefault="00B20F8B" w:rsidP="00D8734E">
      <w:pPr>
        <w:pStyle w:val="21"/>
        <w:spacing w:line="240" w:lineRule="auto"/>
        <w:ind w:left="0" w:firstLine="142"/>
        <w:rPr>
          <w:sz w:val="22"/>
          <w:szCs w:val="22"/>
        </w:rPr>
      </w:pPr>
      <w:r w:rsidRPr="00713437">
        <w:rPr>
          <w:sz w:val="22"/>
          <w:szCs w:val="22"/>
        </w:rPr>
        <w:t>Теплообменники холодильных машин содержат в себе медные трубки. По техническому регламенту теплообменники необходимо промывать ежегодно перед началом летнего периода. Один теплообменник эксплуатируются с 2008 года,  количество трубок 427 шт диаметром 19мм и длинной по 4м. Два теплообменника эксплуатируются с 1979г, общее количество трубок 528 шт диаметром 12мм и длиной по 4м.</w:t>
      </w:r>
    </w:p>
    <w:p w:rsidR="00B20F8B" w:rsidRPr="00713437" w:rsidRDefault="00B20F8B" w:rsidP="00D8734E">
      <w:pPr>
        <w:ind w:firstLine="142"/>
        <w:jc w:val="both"/>
        <w:rPr>
          <w:i/>
          <w:sz w:val="22"/>
          <w:szCs w:val="22"/>
        </w:rPr>
      </w:pPr>
      <w:r w:rsidRPr="00713437">
        <w:rPr>
          <w:i/>
          <w:sz w:val="22"/>
          <w:szCs w:val="22"/>
        </w:rPr>
        <w:t>Задание:</w:t>
      </w:r>
    </w:p>
    <w:p w:rsidR="00B20F8B" w:rsidRPr="00713437" w:rsidRDefault="00B20F8B" w:rsidP="00D8734E">
      <w:pPr>
        <w:ind w:firstLine="142"/>
        <w:jc w:val="both"/>
        <w:rPr>
          <w:sz w:val="22"/>
          <w:szCs w:val="22"/>
        </w:rPr>
      </w:pPr>
      <w:r w:rsidRPr="00713437">
        <w:rPr>
          <w:sz w:val="22"/>
          <w:szCs w:val="22"/>
        </w:rPr>
        <w:t>Промыть теплообменники холодильных машин от накипноизвестковых и железистых отложений с помощью хим.реагента «ЛИН КНД» или аналогичного.</w:t>
      </w:r>
    </w:p>
    <w:p w:rsidR="00B20F8B" w:rsidRPr="00713437" w:rsidRDefault="00B20F8B" w:rsidP="00D8734E">
      <w:pPr>
        <w:ind w:firstLine="142"/>
        <w:jc w:val="both"/>
        <w:rPr>
          <w:sz w:val="22"/>
          <w:szCs w:val="22"/>
        </w:rPr>
      </w:pPr>
    </w:p>
    <w:p w:rsidR="00B20F8B" w:rsidRPr="00713437" w:rsidRDefault="00B20F8B" w:rsidP="00D8734E">
      <w:pPr>
        <w:numPr>
          <w:ilvl w:val="1"/>
          <w:numId w:val="5"/>
        </w:numPr>
        <w:ind w:left="0" w:firstLine="142"/>
        <w:jc w:val="both"/>
        <w:rPr>
          <w:b/>
          <w:bCs/>
          <w:sz w:val="22"/>
          <w:szCs w:val="22"/>
        </w:rPr>
      </w:pPr>
      <w:r w:rsidRPr="00713437">
        <w:rPr>
          <w:b/>
          <w:bCs/>
          <w:sz w:val="22"/>
          <w:szCs w:val="22"/>
        </w:rPr>
        <w:t>Промывка теплообменников ГВС (20шт)</w:t>
      </w:r>
    </w:p>
    <w:p w:rsidR="00B20F8B" w:rsidRPr="00713437" w:rsidRDefault="00B20F8B" w:rsidP="00D8734E">
      <w:pPr>
        <w:ind w:firstLine="142"/>
        <w:jc w:val="both"/>
        <w:rPr>
          <w:sz w:val="22"/>
          <w:szCs w:val="22"/>
        </w:rPr>
      </w:pPr>
      <w:r w:rsidRPr="00713437">
        <w:rPr>
          <w:i/>
          <w:sz w:val="22"/>
          <w:szCs w:val="22"/>
        </w:rPr>
        <w:t>Исходные данные:</w:t>
      </w:r>
    </w:p>
    <w:p w:rsidR="00B20F8B" w:rsidRPr="00713437" w:rsidRDefault="00B20F8B" w:rsidP="00D8734E">
      <w:pPr>
        <w:ind w:firstLine="142"/>
        <w:jc w:val="both"/>
        <w:rPr>
          <w:sz w:val="22"/>
          <w:szCs w:val="22"/>
        </w:rPr>
      </w:pPr>
      <w:r w:rsidRPr="00713437">
        <w:rPr>
          <w:sz w:val="22"/>
          <w:szCs w:val="22"/>
        </w:rPr>
        <w:t>Теплообменники ГВС пластинчатые, стальные, эксплуатируются с 2003 года. Тип теплообменника 1х</w:t>
      </w:r>
      <w:r w:rsidRPr="00713437">
        <w:rPr>
          <w:sz w:val="22"/>
          <w:szCs w:val="22"/>
          <w:lang w:val="en-US"/>
        </w:rPr>
        <w:t>VT</w:t>
      </w:r>
      <w:r w:rsidRPr="00713437">
        <w:rPr>
          <w:sz w:val="22"/>
          <w:szCs w:val="22"/>
        </w:rPr>
        <w:t>10</w:t>
      </w:r>
      <w:r w:rsidRPr="00713437">
        <w:rPr>
          <w:sz w:val="22"/>
          <w:szCs w:val="22"/>
          <w:lang w:val="en-US"/>
        </w:rPr>
        <w:t>HK</w:t>
      </w:r>
      <w:r w:rsidRPr="00713437">
        <w:rPr>
          <w:sz w:val="22"/>
          <w:szCs w:val="22"/>
        </w:rPr>
        <w:t>/</w:t>
      </w:r>
      <w:r w:rsidRPr="00713437">
        <w:rPr>
          <w:sz w:val="22"/>
          <w:szCs w:val="22"/>
          <w:lang w:val="en-US"/>
        </w:rPr>
        <w:t>CDS</w:t>
      </w:r>
      <w:r w:rsidRPr="00713437">
        <w:rPr>
          <w:sz w:val="22"/>
          <w:szCs w:val="22"/>
        </w:rPr>
        <w:t xml:space="preserve"> 16, МАШИМПЭКС. </w:t>
      </w:r>
    </w:p>
    <w:p w:rsidR="00B20F8B" w:rsidRPr="00713437" w:rsidRDefault="00B20F8B" w:rsidP="00D8734E">
      <w:pPr>
        <w:ind w:firstLine="142"/>
        <w:jc w:val="both"/>
        <w:rPr>
          <w:i/>
          <w:sz w:val="22"/>
          <w:szCs w:val="22"/>
        </w:rPr>
      </w:pPr>
      <w:r w:rsidRPr="00713437">
        <w:rPr>
          <w:i/>
          <w:sz w:val="22"/>
          <w:szCs w:val="22"/>
        </w:rPr>
        <w:t>Задание:</w:t>
      </w:r>
    </w:p>
    <w:p w:rsidR="00B20F8B" w:rsidRPr="00713437" w:rsidRDefault="00B20F8B" w:rsidP="00D8734E">
      <w:pPr>
        <w:ind w:firstLine="142"/>
        <w:jc w:val="both"/>
        <w:rPr>
          <w:sz w:val="22"/>
          <w:szCs w:val="22"/>
        </w:rPr>
      </w:pPr>
      <w:r w:rsidRPr="00713437">
        <w:rPr>
          <w:iCs/>
          <w:sz w:val="22"/>
          <w:szCs w:val="22"/>
        </w:rPr>
        <w:t xml:space="preserve">Промыть теплообменники ГВС от </w:t>
      </w:r>
      <w:r w:rsidRPr="00713437">
        <w:rPr>
          <w:sz w:val="22"/>
          <w:szCs w:val="22"/>
        </w:rPr>
        <w:t>накипноизвестковых и железистых отложений с помощью хим.реагента «ЛИН АС» или аналогичного.</w:t>
      </w:r>
    </w:p>
    <w:p w:rsidR="00B20F8B" w:rsidRPr="00713437" w:rsidRDefault="00B20F8B" w:rsidP="00D8734E">
      <w:pPr>
        <w:ind w:firstLine="142"/>
        <w:jc w:val="both"/>
        <w:rPr>
          <w:sz w:val="22"/>
          <w:szCs w:val="22"/>
        </w:rPr>
      </w:pPr>
    </w:p>
    <w:p w:rsidR="00B20F8B" w:rsidRPr="00713437" w:rsidRDefault="00B20F8B" w:rsidP="00D8734E">
      <w:pPr>
        <w:numPr>
          <w:ilvl w:val="1"/>
          <w:numId w:val="5"/>
        </w:numPr>
        <w:ind w:left="0" w:firstLine="142"/>
        <w:jc w:val="both"/>
        <w:rPr>
          <w:b/>
          <w:bCs/>
          <w:sz w:val="22"/>
          <w:szCs w:val="22"/>
        </w:rPr>
      </w:pPr>
      <w:r w:rsidRPr="00713437">
        <w:rPr>
          <w:b/>
          <w:bCs/>
          <w:sz w:val="22"/>
          <w:szCs w:val="22"/>
        </w:rPr>
        <w:t>Промывка бойлеров системы отопления (2шт)</w:t>
      </w:r>
    </w:p>
    <w:p w:rsidR="00B20F8B" w:rsidRPr="00713437" w:rsidRDefault="00B20F8B" w:rsidP="00D8734E">
      <w:pPr>
        <w:ind w:firstLine="142"/>
        <w:jc w:val="both"/>
        <w:rPr>
          <w:i/>
          <w:sz w:val="22"/>
          <w:szCs w:val="22"/>
        </w:rPr>
      </w:pPr>
      <w:r w:rsidRPr="00713437">
        <w:rPr>
          <w:i/>
          <w:sz w:val="22"/>
          <w:szCs w:val="22"/>
        </w:rPr>
        <w:t>Исходные данные:</w:t>
      </w:r>
    </w:p>
    <w:p w:rsidR="00B20F8B" w:rsidRPr="00713437" w:rsidRDefault="00B20F8B" w:rsidP="00D8734E">
      <w:pPr>
        <w:ind w:firstLine="142"/>
        <w:jc w:val="both"/>
        <w:rPr>
          <w:iCs/>
          <w:sz w:val="22"/>
          <w:szCs w:val="22"/>
        </w:rPr>
      </w:pPr>
      <w:r w:rsidRPr="00713437">
        <w:rPr>
          <w:iCs/>
          <w:sz w:val="22"/>
          <w:szCs w:val="22"/>
        </w:rPr>
        <w:t>Бойлеры системы отопления содержат в себе 644 стальные трубки, длиной 3,7 м и диаметром 24мм. Диаметр каждого бойлера составляет 700мм.</w:t>
      </w:r>
    </w:p>
    <w:p w:rsidR="00B20F8B" w:rsidRPr="00713437" w:rsidRDefault="00B20F8B" w:rsidP="00D8734E">
      <w:pPr>
        <w:ind w:firstLine="142"/>
        <w:jc w:val="both"/>
        <w:rPr>
          <w:i/>
          <w:sz w:val="22"/>
          <w:szCs w:val="22"/>
        </w:rPr>
      </w:pPr>
      <w:r w:rsidRPr="00713437">
        <w:rPr>
          <w:i/>
          <w:sz w:val="22"/>
          <w:szCs w:val="22"/>
        </w:rPr>
        <w:t>Задание:</w:t>
      </w:r>
    </w:p>
    <w:p w:rsidR="00B20F8B" w:rsidRPr="00713437" w:rsidRDefault="00B20F8B" w:rsidP="00D8734E">
      <w:pPr>
        <w:ind w:firstLine="142"/>
        <w:jc w:val="both"/>
        <w:rPr>
          <w:sz w:val="22"/>
          <w:szCs w:val="22"/>
        </w:rPr>
      </w:pPr>
      <w:r w:rsidRPr="00713437">
        <w:rPr>
          <w:iCs/>
          <w:sz w:val="22"/>
          <w:szCs w:val="22"/>
        </w:rPr>
        <w:t xml:space="preserve">Промыть бойлеры системы отопления </w:t>
      </w:r>
      <w:r w:rsidRPr="00713437">
        <w:rPr>
          <w:sz w:val="22"/>
          <w:szCs w:val="22"/>
        </w:rPr>
        <w:t xml:space="preserve">со стороны рубашки </w:t>
      </w:r>
      <w:r w:rsidRPr="00713437">
        <w:rPr>
          <w:iCs/>
          <w:sz w:val="22"/>
          <w:szCs w:val="22"/>
        </w:rPr>
        <w:t xml:space="preserve">от </w:t>
      </w:r>
      <w:r w:rsidRPr="00713437">
        <w:rPr>
          <w:sz w:val="22"/>
          <w:szCs w:val="22"/>
        </w:rPr>
        <w:t xml:space="preserve">накипноизвестковых,  железистых и илистых отложений с помощью хим.реагента «ЛИН АС» или аналогичного. </w:t>
      </w:r>
    </w:p>
    <w:p w:rsidR="00B20F8B" w:rsidRPr="00713437" w:rsidRDefault="00B20F8B" w:rsidP="00D8734E">
      <w:pPr>
        <w:ind w:firstLine="142"/>
        <w:jc w:val="both"/>
        <w:rPr>
          <w:sz w:val="22"/>
          <w:szCs w:val="22"/>
        </w:rPr>
      </w:pPr>
      <w:r w:rsidRPr="00713437">
        <w:rPr>
          <w:iCs/>
          <w:sz w:val="22"/>
          <w:szCs w:val="22"/>
        </w:rPr>
        <w:lastRenderedPageBreak/>
        <w:t xml:space="preserve">Промыть бойлеры системы отопления </w:t>
      </w:r>
      <w:r w:rsidRPr="00713437">
        <w:rPr>
          <w:sz w:val="22"/>
          <w:szCs w:val="22"/>
        </w:rPr>
        <w:t xml:space="preserve">со стороны трубчатки </w:t>
      </w:r>
      <w:r w:rsidRPr="00713437">
        <w:rPr>
          <w:iCs/>
          <w:sz w:val="22"/>
          <w:szCs w:val="22"/>
        </w:rPr>
        <w:t xml:space="preserve">от </w:t>
      </w:r>
      <w:r w:rsidRPr="00713437">
        <w:rPr>
          <w:sz w:val="22"/>
          <w:szCs w:val="22"/>
        </w:rPr>
        <w:t xml:space="preserve">накипноизвестковых,  железистых и илистых отложений с помощью хим.реагента «Поликлен П-2» или аналогичного. </w:t>
      </w:r>
    </w:p>
    <w:p w:rsidR="00B20F8B" w:rsidRPr="00713437" w:rsidRDefault="00B20F8B" w:rsidP="00D8734E">
      <w:pPr>
        <w:ind w:firstLine="142"/>
        <w:jc w:val="both"/>
        <w:rPr>
          <w:sz w:val="22"/>
          <w:szCs w:val="22"/>
        </w:rPr>
      </w:pPr>
    </w:p>
    <w:p w:rsidR="00B20F8B" w:rsidRPr="00713437" w:rsidRDefault="00B20F8B" w:rsidP="00D8734E">
      <w:pPr>
        <w:ind w:firstLine="142"/>
        <w:jc w:val="both"/>
        <w:rPr>
          <w:sz w:val="22"/>
          <w:szCs w:val="22"/>
        </w:rPr>
      </w:pPr>
    </w:p>
    <w:p w:rsidR="00B20F8B" w:rsidRPr="00713437" w:rsidRDefault="00B20F8B" w:rsidP="00D8734E">
      <w:pPr>
        <w:numPr>
          <w:ilvl w:val="1"/>
          <w:numId w:val="5"/>
        </w:numPr>
        <w:ind w:left="0" w:firstLine="142"/>
        <w:jc w:val="both"/>
        <w:rPr>
          <w:b/>
          <w:bCs/>
          <w:iCs/>
          <w:sz w:val="22"/>
          <w:szCs w:val="22"/>
        </w:rPr>
      </w:pPr>
      <w:r w:rsidRPr="00713437">
        <w:rPr>
          <w:b/>
          <w:bCs/>
          <w:iCs/>
          <w:sz w:val="22"/>
          <w:szCs w:val="22"/>
        </w:rPr>
        <w:t>Очистка кухонных воздуховодов ресторанов и служебной столовой</w:t>
      </w:r>
    </w:p>
    <w:p w:rsidR="00B20F8B" w:rsidRPr="00713437" w:rsidRDefault="00B20F8B" w:rsidP="00D8734E">
      <w:pPr>
        <w:ind w:firstLine="142"/>
        <w:jc w:val="both"/>
        <w:rPr>
          <w:i/>
          <w:sz w:val="22"/>
          <w:szCs w:val="22"/>
        </w:rPr>
      </w:pPr>
      <w:r w:rsidRPr="00713437">
        <w:rPr>
          <w:i/>
          <w:sz w:val="22"/>
          <w:szCs w:val="22"/>
        </w:rPr>
        <w:t>Исходные данные:</w:t>
      </w:r>
    </w:p>
    <w:p w:rsidR="00B20F8B" w:rsidRPr="00713437" w:rsidRDefault="00B20F8B" w:rsidP="00D8734E">
      <w:pPr>
        <w:ind w:firstLine="142"/>
        <w:jc w:val="both"/>
        <w:rPr>
          <w:iCs/>
          <w:sz w:val="22"/>
          <w:szCs w:val="22"/>
        </w:rPr>
      </w:pPr>
      <w:r w:rsidRPr="00713437">
        <w:rPr>
          <w:iCs/>
          <w:sz w:val="22"/>
          <w:szCs w:val="22"/>
        </w:rPr>
        <w:t xml:space="preserve">Кухонные зонты и воздуховоды общей площадью 470 м2. </w:t>
      </w:r>
    </w:p>
    <w:p w:rsidR="00B20F8B" w:rsidRPr="00713437" w:rsidRDefault="00B20F8B" w:rsidP="00D8734E">
      <w:pPr>
        <w:ind w:firstLine="142"/>
        <w:jc w:val="both"/>
        <w:rPr>
          <w:i/>
          <w:sz w:val="22"/>
          <w:szCs w:val="22"/>
        </w:rPr>
      </w:pPr>
      <w:r w:rsidRPr="00713437">
        <w:rPr>
          <w:i/>
          <w:sz w:val="22"/>
          <w:szCs w:val="22"/>
        </w:rPr>
        <w:t>Задание:</w:t>
      </w:r>
    </w:p>
    <w:p w:rsidR="00B20F8B" w:rsidRPr="00713437" w:rsidRDefault="00B20F8B" w:rsidP="00D8734E">
      <w:pPr>
        <w:pStyle w:val="33"/>
        <w:ind w:left="0" w:firstLine="142"/>
        <w:rPr>
          <w:sz w:val="22"/>
          <w:szCs w:val="22"/>
        </w:rPr>
      </w:pPr>
      <w:r w:rsidRPr="00713437">
        <w:rPr>
          <w:sz w:val="22"/>
          <w:szCs w:val="22"/>
        </w:rPr>
        <w:t xml:space="preserve">Произвести очистку кухонных воздуховодов и зонтов от жировых отложений с помощью хим.реагента «Поликлен П-2» или аналогичного. </w:t>
      </w:r>
    </w:p>
    <w:p w:rsidR="00B20F8B" w:rsidRPr="00713437" w:rsidRDefault="00B20F8B" w:rsidP="00D8734E">
      <w:pPr>
        <w:pStyle w:val="33"/>
        <w:ind w:left="0" w:firstLine="142"/>
        <w:rPr>
          <w:sz w:val="22"/>
          <w:szCs w:val="22"/>
        </w:rPr>
      </w:pPr>
    </w:p>
    <w:p w:rsidR="00B20F8B" w:rsidRPr="00713437" w:rsidRDefault="00B20F8B" w:rsidP="00D8734E">
      <w:pPr>
        <w:numPr>
          <w:ilvl w:val="1"/>
          <w:numId w:val="5"/>
        </w:numPr>
        <w:ind w:left="0" w:firstLine="142"/>
        <w:jc w:val="both"/>
        <w:rPr>
          <w:b/>
          <w:bCs/>
          <w:iCs/>
          <w:sz w:val="22"/>
          <w:szCs w:val="22"/>
        </w:rPr>
      </w:pPr>
      <w:r w:rsidRPr="00713437">
        <w:rPr>
          <w:b/>
          <w:bCs/>
          <w:iCs/>
          <w:sz w:val="22"/>
          <w:szCs w:val="22"/>
        </w:rPr>
        <w:t>Промывка теплообменников центральных кондиционеров  (5 шт)</w:t>
      </w:r>
    </w:p>
    <w:p w:rsidR="00B20F8B" w:rsidRPr="00713437" w:rsidRDefault="00B20F8B" w:rsidP="00D8734E">
      <w:pPr>
        <w:ind w:firstLine="142"/>
        <w:jc w:val="both"/>
        <w:rPr>
          <w:i/>
          <w:sz w:val="22"/>
          <w:szCs w:val="22"/>
        </w:rPr>
      </w:pPr>
      <w:r w:rsidRPr="00713437">
        <w:rPr>
          <w:i/>
          <w:sz w:val="22"/>
          <w:szCs w:val="22"/>
        </w:rPr>
        <w:t>Исходные данные:</w:t>
      </w:r>
    </w:p>
    <w:p w:rsidR="00B20F8B" w:rsidRPr="00713437" w:rsidRDefault="00B20F8B" w:rsidP="00D8734E">
      <w:pPr>
        <w:pStyle w:val="33"/>
        <w:ind w:left="0" w:firstLine="142"/>
        <w:rPr>
          <w:sz w:val="22"/>
          <w:szCs w:val="22"/>
        </w:rPr>
      </w:pPr>
      <w:r w:rsidRPr="00713437">
        <w:rPr>
          <w:sz w:val="22"/>
          <w:szCs w:val="22"/>
        </w:rPr>
        <w:t xml:space="preserve">Теплообменники центральных кондиционеров эксплуатируются с 1979г. Каждый теплообменник состоит из медных трубок диаметром 14мм, имеет 5 рядов по 50 трубок в каждом ряду. Размер теплообменника 1936х3300мм.  </w:t>
      </w:r>
    </w:p>
    <w:p w:rsidR="00B20F8B" w:rsidRPr="00713437" w:rsidRDefault="00B20F8B" w:rsidP="00D8734E">
      <w:pPr>
        <w:pStyle w:val="33"/>
        <w:ind w:left="0" w:firstLine="142"/>
        <w:rPr>
          <w:i/>
          <w:sz w:val="22"/>
          <w:szCs w:val="22"/>
        </w:rPr>
      </w:pPr>
      <w:r w:rsidRPr="00713437">
        <w:rPr>
          <w:i/>
          <w:sz w:val="22"/>
          <w:szCs w:val="22"/>
        </w:rPr>
        <w:t>Задание:</w:t>
      </w:r>
    </w:p>
    <w:p w:rsidR="00B20F8B" w:rsidRPr="00713437" w:rsidRDefault="00B20F8B" w:rsidP="00D8734E">
      <w:pPr>
        <w:ind w:firstLine="142"/>
        <w:jc w:val="both"/>
        <w:rPr>
          <w:sz w:val="22"/>
          <w:szCs w:val="22"/>
        </w:rPr>
      </w:pPr>
      <w:r w:rsidRPr="00713437">
        <w:rPr>
          <w:iCs/>
          <w:sz w:val="22"/>
          <w:szCs w:val="22"/>
        </w:rPr>
        <w:t xml:space="preserve">Промыть теплообменники кондиционеров от </w:t>
      </w:r>
      <w:r w:rsidRPr="00713437">
        <w:rPr>
          <w:sz w:val="22"/>
          <w:szCs w:val="22"/>
        </w:rPr>
        <w:t>накипноизвестковых и железистых отложений с помощью хим.реагента «Поликлен П-2» или аналогичного.</w:t>
      </w:r>
    </w:p>
    <w:p w:rsidR="00B20F8B" w:rsidRPr="00713437" w:rsidRDefault="00B20F8B" w:rsidP="00D8734E">
      <w:pPr>
        <w:ind w:firstLine="142"/>
        <w:jc w:val="both"/>
        <w:rPr>
          <w:b/>
          <w:bCs/>
          <w:iCs/>
          <w:sz w:val="22"/>
          <w:szCs w:val="22"/>
        </w:rPr>
      </w:pPr>
    </w:p>
    <w:p w:rsidR="00B20F8B" w:rsidRPr="00713437" w:rsidRDefault="00B20F8B" w:rsidP="00D8734E">
      <w:pPr>
        <w:numPr>
          <w:ilvl w:val="1"/>
          <w:numId w:val="5"/>
        </w:numPr>
        <w:ind w:left="0" w:firstLine="142"/>
        <w:jc w:val="both"/>
        <w:rPr>
          <w:b/>
          <w:bCs/>
          <w:iCs/>
          <w:sz w:val="22"/>
          <w:szCs w:val="22"/>
        </w:rPr>
      </w:pPr>
      <w:r w:rsidRPr="00713437">
        <w:rPr>
          <w:b/>
          <w:bCs/>
          <w:iCs/>
          <w:sz w:val="22"/>
          <w:szCs w:val="22"/>
        </w:rPr>
        <w:t>Промывка теплообменников Фитнес-центра (4шт)</w:t>
      </w:r>
    </w:p>
    <w:p w:rsidR="00B20F8B" w:rsidRPr="00713437" w:rsidRDefault="00B20F8B" w:rsidP="00D8734E">
      <w:pPr>
        <w:ind w:firstLine="142"/>
        <w:jc w:val="both"/>
        <w:rPr>
          <w:i/>
          <w:sz w:val="22"/>
          <w:szCs w:val="22"/>
        </w:rPr>
      </w:pPr>
      <w:r w:rsidRPr="00713437">
        <w:rPr>
          <w:i/>
          <w:sz w:val="22"/>
          <w:szCs w:val="22"/>
        </w:rPr>
        <w:t>Исходные данные:</w:t>
      </w:r>
    </w:p>
    <w:p w:rsidR="00B20F8B" w:rsidRPr="00713437" w:rsidRDefault="00B20F8B" w:rsidP="00D8734E">
      <w:pPr>
        <w:ind w:firstLine="142"/>
        <w:jc w:val="both"/>
        <w:rPr>
          <w:iCs/>
          <w:sz w:val="22"/>
          <w:szCs w:val="22"/>
        </w:rPr>
      </w:pPr>
      <w:r w:rsidRPr="00713437">
        <w:rPr>
          <w:iCs/>
          <w:sz w:val="22"/>
          <w:szCs w:val="22"/>
        </w:rPr>
        <w:t>Теплообменник пластинчатый ALFA LAVAL, тип М3-FG – 2шт.</w:t>
      </w:r>
    </w:p>
    <w:p w:rsidR="00B20F8B" w:rsidRPr="00713437" w:rsidRDefault="00B20F8B" w:rsidP="00D8734E">
      <w:pPr>
        <w:ind w:firstLine="142"/>
        <w:jc w:val="both"/>
        <w:rPr>
          <w:iCs/>
          <w:sz w:val="22"/>
          <w:szCs w:val="22"/>
        </w:rPr>
      </w:pPr>
      <w:r w:rsidRPr="00713437">
        <w:rPr>
          <w:iCs/>
          <w:sz w:val="22"/>
          <w:szCs w:val="22"/>
        </w:rPr>
        <w:t xml:space="preserve">Теплообменник пластинчатый </w:t>
      </w:r>
      <w:r w:rsidRPr="00713437">
        <w:rPr>
          <w:iCs/>
          <w:sz w:val="22"/>
          <w:szCs w:val="22"/>
          <w:lang w:val="en-US"/>
        </w:rPr>
        <w:t>APV</w:t>
      </w:r>
      <w:r w:rsidRPr="00713437">
        <w:rPr>
          <w:iCs/>
          <w:sz w:val="22"/>
          <w:szCs w:val="22"/>
        </w:rPr>
        <w:t>, тип Н-17 – 1шт.</w:t>
      </w:r>
    </w:p>
    <w:p w:rsidR="00B20F8B" w:rsidRPr="00713437" w:rsidRDefault="00B20F8B" w:rsidP="00D8734E">
      <w:pPr>
        <w:ind w:firstLine="142"/>
        <w:jc w:val="both"/>
        <w:rPr>
          <w:iCs/>
          <w:sz w:val="22"/>
          <w:szCs w:val="22"/>
        </w:rPr>
      </w:pPr>
      <w:r w:rsidRPr="00713437">
        <w:rPr>
          <w:iCs/>
          <w:sz w:val="22"/>
          <w:szCs w:val="22"/>
        </w:rPr>
        <w:t xml:space="preserve">Теплообменник пластинчатый </w:t>
      </w:r>
      <w:r w:rsidRPr="00713437">
        <w:rPr>
          <w:iCs/>
          <w:sz w:val="22"/>
          <w:szCs w:val="22"/>
          <w:lang w:val="en-US"/>
        </w:rPr>
        <w:t>APV</w:t>
      </w:r>
      <w:r w:rsidRPr="00713437">
        <w:rPr>
          <w:iCs/>
          <w:sz w:val="22"/>
          <w:szCs w:val="22"/>
        </w:rPr>
        <w:t xml:space="preserve">, тип </w:t>
      </w:r>
      <w:r w:rsidRPr="00713437">
        <w:rPr>
          <w:iCs/>
          <w:sz w:val="22"/>
          <w:szCs w:val="22"/>
          <w:lang w:val="en-US"/>
        </w:rPr>
        <w:t>U</w:t>
      </w:r>
      <w:r w:rsidRPr="00713437">
        <w:rPr>
          <w:iCs/>
          <w:sz w:val="22"/>
          <w:szCs w:val="22"/>
        </w:rPr>
        <w:t xml:space="preserve"> 121</w:t>
      </w:r>
      <w:r w:rsidRPr="00713437">
        <w:rPr>
          <w:iCs/>
          <w:sz w:val="22"/>
          <w:szCs w:val="22"/>
          <w:lang w:val="en-US"/>
        </w:rPr>
        <w:t>R</w:t>
      </w:r>
      <w:r w:rsidRPr="00713437">
        <w:rPr>
          <w:iCs/>
          <w:sz w:val="22"/>
          <w:szCs w:val="22"/>
        </w:rPr>
        <w:t xml:space="preserve"> – 1шт.</w:t>
      </w:r>
    </w:p>
    <w:p w:rsidR="00B20F8B" w:rsidRPr="00713437" w:rsidRDefault="00B20F8B" w:rsidP="00D8734E">
      <w:pPr>
        <w:ind w:firstLine="142"/>
        <w:jc w:val="both"/>
        <w:rPr>
          <w:b/>
          <w:bCs/>
          <w:iCs/>
          <w:sz w:val="22"/>
          <w:szCs w:val="22"/>
        </w:rPr>
      </w:pPr>
      <w:r w:rsidRPr="00713437">
        <w:rPr>
          <w:i/>
          <w:sz w:val="22"/>
          <w:szCs w:val="22"/>
        </w:rPr>
        <w:t>Задание:</w:t>
      </w:r>
    </w:p>
    <w:p w:rsidR="00B20F8B" w:rsidRPr="00713437" w:rsidRDefault="00B20F8B" w:rsidP="00D8734E">
      <w:pPr>
        <w:ind w:firstLine="142"/>
        <w:jc w:val="both"/>
        <w:rPr>
          <w:sz w:val="22"/>
          <w:szCs w:val="22"/>
        </w:rPr>
      </w:pPr>
      <w:r w:rsidRPr="00713437">
        <w:rPr>
          <w:iCs/>
          <w:sz w:val="22"/>
          <w:szCs w:val="22"/>
        </w:rPr>
        <w:t xml:space="preserve">Промыть теплообменники ГВС от </w:t>
      </w:r>
      <w:r w:rsidRPr="00713437">
        <w:rPr>
          <w:sz w:val="22"/>
          <w:szCs w:val="22"/>
        </w:rPr>
        <w:t>накипноизвестковых и железистых отложений с помощью хим.реагента «ЛИН АС» или аналогичного.</w:t>
      </w:r>
    </w:p>
    <w:p w:rsidR="00B20F8B" w:rsidRPr="00713437" w:rsidRDefault="00B20F8B" w:rsidP="00D8734E">
      <w:pPr>
        <w:ind w:firstLine="142"/>
        <w:jc w:val="both"/>
        <w:rPr>
          <w:sz w:val="22"/>
          <w:szCs w:val="22"/>
        </w:rPr>
      </w:pPr>
    </w:p>
    <w:p w:rsidR="00B20F8B" w:rsidRPr="00713437" w:rsidRDefault="00B20F8B" w:rsidP="00D8734E">
      <w:pPr>
        <w:ind w:firstLine="142"/>
        <w:jc w:val="both"/>
        <w:rPr>
          <w:sz w:val="22"/>
          <w:szCs w:val="22"/>
        </w:rPr>
      </w:pPr>
      <w:r w:rsidRPr="00713437">
        <w:rPr>
          <w:b/>
          <w:sz w:val="22"/>
          <w:szCs w:val="22"/>
        </w:rPr>
        <w:t>3.8 . Дополнительные условия:</w:t>
      </w:r>
    </w:p>
    <w:p w:rsidR="00B20F8B" w:rsidRPr="00713437" w:rsidRDefault="00B20F8B" w:rsidP="00D8734E">
      <w:pPr>
        <w:ind w:firstLine="142"/>
        <w:jc w:val="both"/>
        <w:rPr>
          <w:iCs/>
          <w:sz w:val="22"/>
          <w:szCs w:val="22"/>
        </w:rPr>
      </w:pPr>
      <w:r w:rsidRPr="00713437">
        <w:rPr>
          <w:iCs/>
          <w:sz w:val="22"/>
          <w:szCs w:val="22"/>
        </w:rPr>
        <w:t>3.8.1 На используемые для промывок химические реактивы предоставить сертификаты соответствия, санитарно-эпидемиологическое заключение о соответствии санитарно-эпидемиологическим правилам и действующим нормативам.</w:t>
      </w:r>
    </w:p>
    <w:p w:rsidR="00B20F8B" w:rsidRPr="00713437" w:rsidRDefault="00B20F8B" w:rsidP="00D8734E">
      <w:pPr>
        <w:ind w:firstLine="142"/>
        <w:jc w:val="both"/>
        <w:rPr>
          <w:iCs/>
          <w:sz w:val="22"/>
          <w:szCs w:val="22"/>
        </w:rPr>
      </w:pPr>
      <w:r w:rsidRPr="00713437">
        <w:rPr>
          <w:sz w:val="22"/>
          <w:szCs w:val="22"/>
        </w:rPr>
        <w:t xml:space="preserve">3.8.2 </w:t>
      </w:r>
      <w:r w:rsidRPr="00713437">
        <w:rPr>
          <w:iCs/>
          <w:sz w:val="22"/>
          <w:szCs w:val="22"/>
        </w:rPr>
        <w:t>Работы по промывке стояков системы отопления, теплообменников и бойлеров проводить в дневное время. Работы по очистке кухонных воздуховодов в ночное время.</w:t>
      </w:r>
    </w:p>
    <w:p w:rsidR="00B20F8B" w:rsidRPr="00713437" w:rsidRDefault="00B20F8B" w:rsidP="00D8734E">
      <w:pPr>
        <w:ind w:firstLine="142"/>
        <w:jc w:val="both"/>
        <w:rPr>
          <w:iCs/>
          <w:sz w:val="22"/>
          <w:szCs w:val="22"/>
        </w:rPr>
      </w:pPr>
      <w:r w:rsidRPr="00713437">
        <w:rPr>
          <w:iCs/>
          <w:sz w:val="22"/>
          <w:szCs w:val="22"/>
        </w:rPr>
        <w:t>3.8.3</w:t>
      </w:r>
      <w:r w:rsidRPr="00713437">
        <w:rPr>
          <w:b/>
          <w:iCs/>
          <w:sz w:val="22"/>
          <w:szCs w:val="22"/>
        </w:rPr>
        <w:t xml:space="preserve">  </w:t>
      </w:r>
      <w:r w:rsidRPr="00713437">
        <w:rPr>
          <w:iCs/>
          <w:sz w:val="22"/>
          <w:szCs w:val="22"/>
        </w:rPr>
        <w:t>Подрядчик самостоятельно вывозит и утилизирует отходы и отработанные химикаты  с территории Заказчика.</w:t>
      </w:r>
    </w:p>
    <w:p w:rsidR="00DE33B1" w:rsidRPr="00713437" w:rsidRDefault="00DE33B1" w:rsidP="00D8734E">
      <w:pPr>
        <w:ind w:firstLine="142"/>
        <w:jc w:val="both"/>
        <w:rPr>
          <w:iCs/>
          <w:sz w:val="22"/>
          <w:szCs w:val="22"/>
        </w:rPr>
      </w:pPr>
    </w:p>
    <w:p w:rsidR="00A530FC" w:rsidRPr="00713437" w:rsidRDefault="00A530FC" w:rsidP="00D8734E">
      <w:pPr>
        <w:ind w:firstLine="142"/>
        <w:jc w:val="both"/>
        <w:rPr>
          <w:iCs/>
          <w:sz w:val="22"/>
          <w:szCs w:val="22"/>
        </w:rPr>
      </w:pPr>
    </w:p>
    <w:p w:rsidR="00A530FC" w:rsidRPr="00713437" w:rsidRDefault="00A530FC" w:rsidP="00713437">
      <w:pPr>
        <w:ind w:firstLine="142"/>
        <w:jc w:val="both"/>
        <w:rPr>
          <w:iCs/>
          <w:sz w:val="22"/>
          <w:szCs w:val="22"/>
        </w:rPr>
      </w:pPr>
    </w:p>
    <w:p w:rsidR="00374029" w:rsidRPr="00713437" w:rsidRDefault="00374029" w:rsidP="00713437">
      <w:pPr>
        <w:ind w:firstLine="142"/>
        <w:jc w:val="both"/>
        <w:rPr>
          <w:iCs/>
          <w:sz w:val="22"/>
          <w:szCs w:val="22"/>
        </w:rPr>
      </w:pPr>
    </w:p>
    <w:p w:rsidR="00D67C9B" w:rsidRPr="00713437" w:rsidRDefault="00D30F18" w:rsidP="00713437">
      <w:pPr>
        <w:pStyle w:val="ConsPlusNormal"/>
        <w:ind w:firstLine="142"/>
        <w:rPr>
          <w:rFonts w:ascii="Times New Roman" w:hAnsi="Times New Roman" w:cs="Times New Roman"/>
          <w:szCs w:val="22"/>
        </w:rPr>
      </w:pPr>
      <w:r w:rsidRPr="00713437">
        <w:rPr>
          <w:rFonts w:ascii="Times New Roman" w:hAnsi="Times New Roman" w:cs="Times New Roman"/>
          <w:szCs w:val="22"/>
        </w:rPr>
        <w:t>Исполнитель:</w:t>
      </w:r>
    </w:p>
    <w:p w:rsidR="00DE33B1" w:rsidRPr="00713437" w:rsidRDefault="00D30F18" w:rsidP="00713437">
      <w:pPr>
        <w:pStyle w:val="ConsPlusNormal"/>
        <w:ind w:firstLine="142"/>
        <w:rPr>
          <w:rFonts w:ascii="Times New Roman" w:hAnsi="Times New Roman" w:cs="Times New Roman"/>
          <w:szCs w:val="22"/>
        </w:rPr>
      </w:pPr>
      <w:r w:rsidRPr="00713437">
        <w:rPr>
          <w:rFonts w:ascii="Times New Roman" w:hAnsi="Times New Roman" w:cs="Times New Roman"/>
          <w:szCs w:val="22"/>
        </w:rPr>
        <w:t>Ведущий специалист ТД                                                                                  Коваленко С.А.</w:t>
      </w:r>
    </w:p>
    <w:p w:rsidR="00374029" w:rsidRPr="00713437" w:rsidRDefault="00374029" w:rsidP="00713437">
      <w:pPr>
        <w:pStyle w:val="ConsPlusNormal"/>
        <w:ind w:firstLine="142"/>
        <w:jc w:val="right"/>
        <w:rPr>
          <w:rFonts w:ascii="Times New Roman" w:hAnsi="Times New Roman" w:cs="Times New Roman"/>
          <w:szCs w:val="22"/>
        </w:rPr>
      </w:pPr>
    </w:p>
    <w:p w:rsidR="00374029" w:rsidRPr="00713437" w:rsidRDefault="00374029" w:rsidP="00713437">
      <w:pPr>
        <w:pStyle w:val="ConsPlusNormal"/>
        <w:ind w:firstLine="142"/>
        <w:jc w:val="right"/>
        <w:rPr>
          <w:rFonts w:ascii="Times New Roman" w:hAnsi="Times New Roman" w:cs="Times New Roman"/>
          <w:szCs w:val="22"/>
        </w:rPr>
      </w:pPr>
    </w:p>
    <w:p w:rsidR="00A530FC" w:rsidRDefault="00A530FC" w:rsidP="00713437">
      <w:pPr>
        <w:pStyle w:val="ConsPlusNormal"/>
        <w:ind w:firstLine="142"/>
        <w:jc w:val="right"/>
        <w:rPr>
          <w:rFonts w:ascii="Times New Roman" w:hAnsi="Times New Roman" w:cs="Times New Roman"/>
          <w:szCs w:val="22"/>
        </w:rPr>
      </w:pPr>
    </w:p>
    <w:p w:rsidR="00D8734E" w:rsidRDefault="00D8734E" w:rsidP="00713437">
      <w:pPr>
        <w:pStyle w:val="ConsPlusNormal"/>
        <w:ind w:firstLine="142"/>
        <w:jc w:val="right"/>
        <w:rPr>
          <w:rFonts w:ascii="Times New Roman" w:hAnsi="Times New Roman" w:cs="Times New Roman"/>
          <w:szCs w:val="22"/>
        </w:rPr>
      </w:pPr>
    </w:p>
    <w:p w:rsidR="00D8734E" w:rsidRDefault="00D8734E" w:rsidP="00713437">
      <w:pPr>
        <w:pStyle w:val="ConsPlusNormal"/>
        <w:ind w:firstLine="142"/>
        <w:jc w:val="right"/>
        <w:rPr>
          <w:rFonts w:ascii="Times New Roman" w:hAnsi="Times New Roman" w:cs="Times New Roman"/>
          <w:szCs w:val="22"/>
        </w:rPr>
      </w:pPr>
    </w:p>
    <w:p w:rsidR="00D8734E" w:rsidRDefault="00D8734E" w:rsidP="00713437">
      <w:pPr>
        <w:pStyle w:val="ConsPlusNormal"/>
        <w:ind w:firstLine="142"/>
        <w:jc w:val="right"/>
        <w:rPr>
          <w:rFonts w:ascii="Times New Roman" w:hAnsi="Times New Roman" w:cs="Times New Roman"/>
          <w:szCs w:val="22"/>
        </w:rPr>
      </w:pPr>
    </w:p>
    <w:p w:rsidR="00D8734E" w:rsidRDefault="00D8734E" w:rsidP="00713437">
      <w:pPr>
        <w:pStyle w:val="ConsPlusNormal"/>
        <w:ind w:firstLine="142"/>
        <w:jc w:val="right"/>
        <w:rPr>
          <w:rFonts w:ascii="Times New Roman" w:hAnsi="Times New Roman" w:cs="Times New Roman"/>
          <w:szCs w:val="22"/>
        </w:rPr>
      </w:pPr>
    </w:p>
    <w:p w:rsidR="00D8734E" w:rsidRDefault="00D8734E" w:rsidP="00713437">
      <w:pPr>
        <w:pStyle w:val="ConsPlusNormal"/>
        <w:ind w:firstLine="142"/>
        <w:jc w:val="right"/>
        <w:rPr>
          <w:rFonts w:ascii="Times New Roman" w:hAnsi="Times New Roman" w:cs="Times New Roman"/>
          <w:szCs w:val="22"/>
        </w:rPr>
      </w:pPr>
    </w:p>
    <w:p w:rsidR="00D8734E" w:rsidRDefault="00D8734E" w:rsidP="00713437">
      <w:pPr>
        <w:pStyle w:val="ConsPlusNormal"/>
        <w:ind w:firstLine="142"/>
        <w:jc w:val="right"/>
        <w:rPr>
          <w:rFonts w:ascii="Times New Roman" w:hAnsi="Times New Roman" w:cs="Times New Roman"/>
          <w:szCs w:val="22"/>
        </w:rPr>
      </w:pPr>
    </w:p>
    <w:p w:rsidR="00D1573E" w:rsidRDefault="00D1573E" w:rsidP="00713437">
      <w:pPr>
        <w:pStyle w:val="ConsPlusNormal"/>
        <w:ind w:firstLine="142"/>
        <w:jc w:val="right"/>
        <w:rPr>
          <w:rFonts w:ascii="Times New Roman" w:hAnsi="Times New Roman" w:cs="Times New Roman"/>
          <w:szCs w:val="22"/>
        </w:rPr>
      </w:pPr>
    </w:p>
    <w:p w:rsidR="00D1573E" w:rsidRDefault="00D1573E" w:rsidP="00713437">
      <w:pPr>
        <w:pStyle w:val="ConsPlusNormal"/>
        <w:ind w:firstLine="142"/>
        <w:jc w:val="right"/>
        <w:rPr>
          <w:rFonts w:ascii="Times New Roman" w:hAnsi="Times New Roman" w:cs="Times New Roman"/>
          <w:szCs w:val="22"/>
        </w:rPr>
      </w:pPr>
    </w:p>
    <w:p w:rsidR="00D8734E" w:rsidRDefault="00D8734E" w:rsidP="00713437">
      <w:pPr>
        <w:pStyle w:val="ConsPlusNormal"/>
        <w:ind w:firstLine="142"/>
        <w:jc w:val="right"/>
        <w:rPr>
          <w:rFonts w:ascii="Times New Roman" w:hAnsi="Times New Roman" w:cs="Times New Roman"/>
          <w:szCs w:val="22"/>
        </w:rPr>
      </w:pPr>
    </w:p>
    <w:p w:rsidR="00D8734E" w:rsidRDefault="00D8734E" w:rsidP="00713437">
      <w:pPr>
        <w:pStyle w:val="ConsPlusNormal"/>
        <w:ind w:firstLine="142"/>
        <w:jc w:val="right"/>
        <w:rPr>
          <w:rFonts w:ascii="Times New Roman" w:hAnsi="Times New Roman" w:cs="Times New Roman"/>
          <w:szCs w:val="22"/>
        </w:rPr>
      </w:pPr>
    </w:p>
    <w:p w:rsidR="00D8734E" w:rsidRDefault="00D8734E" w:rsidP="00713437">
      <w:pPr>
        <w:pStyle w:val="ConsPlusNormal"/>
        <w:ind w:firstLine="142"/>
        <w:jc w:val="right"/>
        <w:rPr>
          <w:rFonts w:ascii="Times New Roman" w:hAnsi="Times New Roman" w:cs="Times New Roman"/>
          <w:szCs w:val="22"/>
        </w:rPr>
      </w:pPr>
    </w:p>
    <w:p w:rsidR="00D8734E" w:rsidRPr="00713437" w:rsidRDefault="00D8734E" w:rsidP="00713437">
      <w:pPr>
        <w:pStyle w:val="ConsPlusNormal"/>
        <w:ind w:firstLine="142"/>
        <w:jc w:val="right"/>
        <w:rPr>
          <w:rFonts w:ascii="Times New Roman" w:hAnsi="Times New Roman" w:cs="Times New Roman"/>
          <w:szCs w:val="22"/>
        </w:rPr>
      </w:pPr>
    </w:p>
    <w:p w:rsidR="00D30F18" w:rsidRPr="00713437" w:rsidRDefault="00D30F18" w:rsidP="00713437">
      <w:pPr>
        <w:pStyle w:val="ConsPlusNormal"/>
        <w:ind w:firstLine="142"/>
        <w:jc w:val="right"/>
        <w:rPr>
          <w:rFonts w:ascii="Times New Roman" w:hAnsi="Times New Roman" w:cs="Times New Roman"/>
          <w:szCs w:val="22"/>
        </w:rPr>
      </w:pPr>
      <w:r w:rsidRPr="00713437">
        <w:rPr>
          <w:rFonts w:ascii="Times New Roman" w:hAnsi="Times New Roman" w:cs="Times New Roman"/>
          <w:szCs w:val="22"/>
        </w:rPr>
        <w:t>Приложение №2</w:t>
      </w:r>
    </w:p>
    <w:p w:rsidR="00D30F18" w:rsidRPr="00713437" w:rsidRDefault="00D8734E" w:rsidP="00713437">
      <w:pPr>
        <w:pStyle w:val="ConsPlusNormal"/>
        <w:ind w:firstLine="142"/>
        <w:jc w:val="right"/>
        <w:rPr>
          <w:rFonts w:ascii="Times New Roman" w:hAnsi="Times New Roman" w:cs="Times New Roman"/>
          <w:szCs w:val="22"/>
        </w:rPr>
      </w:pPr>
      <w:r>
        <w:rPr>
          <w:rFonts w:ascii="Times New Roman" w:hAnsi="Times New Roman" w:cs="Times New Roman"/>
          <w:szCs w:val="22"/>
        </w:rPr>
        <w:t>к</w:t>
      </w:r>
      <w:r w:rsidR="00D30F18" w:rsidRPr="00713437">
        <w:rPr>
          <w:rFonts w:ascii="Times New Roman" w:hAnsi="Times New Roman" w:cs="Times New Roman"/>
          <w:szCs w:val="22"/>
        </w:rPr>
        <w:t xml:space="preserve"> Договору № ________</w:t>
      </w:r>
    </w:p>
    <w:p w:rsidR="00D30F18" w:rsidRPr="00713437" w:rsidRDefault="00D8734E" w:rsidP="00713437">
      <w:pPr>
        <w:pStyle w:val="ConsPlusNormal"/>
        <w:ind w:firstLine="142"/>
        <w:jc w:val="right"/>
        <w:rPr>
          <w:rFonts w:ascii="Times New Roman" w:hAnsi="Times New Roman" w:cs="Times New Roman"/>
          <w:szCs w:val="22"/>
        </w:rPr>
      </w:pPr>
      <w:r>
        <w:rPr>
          <w:rFonts w:ascii="Times New Roman" w:hAnsi="Times New Roman" w:cs="Times New Roman"/>
          <w:szCs w:val="22"/>
        </w:rPr>
        <w:lastRenderedPageBreak/>
        <w:t>о</w:t>
      </w:r>
      <w:r w:rsidR="00D30F18" w:rsidRPr="00713437">
        <w:rPr>
          <w:rFonts w:ascii="Times New Roman" w:hAnsi="Times New Roman" w:cs="Times New Roman"/>
          <w:szCs w:val="22"/>
        </w:rPr>
        <w:t>т «___»__________201</w:t>
      </w:r>
      <w:r w:rsidR="00A07C5A">
        <w:rPr>
          <w:rFonts w:ascii="Times New Roman" w:hAnsi="Times New Roman" w:cs="Times New Roman"/>
          <w:szCs w:val="22"/>
        </w:rPr>
        <w:t>_</w:t>
      </w:r>
      <w:r w:rsidR="00D30F18" w:rsidRPr="00713437">
        <w:rPr>
          <w:rFonts w:ascii="Times New Roman" w:hAnsi="Times New Roman" w:cs="Times New Roman"/>
          <w:szCs w:val="22"/>
        </w:rPr>
        <w:t>г.</w:t>
      </w:r>
    </w:p>
    <w:p w:rsidR="00D30F18" w:rsidRDefault="00D30F18" w:rsidP="00713437">
      <w:pPr>
        <w:shd w:val="clear" w:color="auto" w:fill="FFFFFF"/>
        <w:spacing w:line="288" w:lineRule="auto"/>
        <w:ind w:left="173" w:firstLine="142"/>
        <w:jc w:val="center"/>
        <w:rPr>
          <w:spacing w:val="-4"/>
          <w:sz w:val="22"/>
          <w:szCs w:val="22"/>
        </w:rPr>
      </w:pPr>
    </w:p>
    <w:p w:rsidR="00D1573E" w:rsidRDefault="00D1573E" w:rsidP="00713437">
      <w:pPr>
        <w:shd w:val="clear" w:color="auto" w:fill="FFFFFF"/>
        <w:spacing w:line="288" w:lineRule="auto"/>
        <w:ind w:left="173" w:firstLine="142"/>
        <w:jc w:val="center"/>
        <w:rPr>
          <w:spacing w:val="-4"/>
          <w:sz w:val="22"/>
          <w:szCs w:val="22"/>
        </w:rPr>
      </w:pPr>
    </w:p>
    <w:p w:rsidR="00D1573E" w:rsidRDefault="00D1573E" w:rsidP="00713437">
      <w:pPr>
        <w:shd w:val="clear" w:color="auto" w:fill="FFFFFF"/>
        <w:spacing w:line="288" w:lineRule="auto"/>
        <w:ind w:left="173" w:firstLine="142"/>
        <w:jc w:val="center"/>
        <w:rPr>
          <w:spacing w:val="-4"/>
          <w:sz w:val="22"/>
          <w:szCs w:val="22"/>
        </w:rPr>
      </w:pPr>
    </w:p>
    <w:p w:rsidR="00D1573E" w:rsidRDefault="00D1573E" w:rsidP="00713437">
      <w:pPr>
        <w:shd w:val="clear" w:color="auto" w:fill="FFFFFF"/>
        <w:spacing w:line="288" w:lineRule="auto"/>
        <w:ind w:left="173" w:firstLine="142"/>
        <w:jc w:val="center"/>
        <w:rPr>
          <w:spacing w:val="-4"/>
          <w:sz w:val="22"/>
          <w:szCs w:val="22"/>
        </w:rPr>
      </w:pPr>
    </w:p>
    <w:p w:rsidR="00D1573E" w:rsidRPr="00713437" w:rsidRDefault="00D1573E" w:rsidP="00713437">
      <w:pPr>
        <w:shd w:val="clear" w:color="auto" w:fill="FFFFFF"/>
        <w:spacing w:line="288" w:lineRule="auto"/>
        <w:ind w:left="173" w:firstLine="142"/>
        <w:jc w:val="center"/>
        <w:rPr>
          <w:spacing w:val="-4"/>
          <w:sz w:val="22"/>
          <w:szCs w:val="22"/>
        </w:rPr>
      </w:pPr>
    </w:p>
    <w:p w:rsidR="005B5C1B" w:rsidRPr="00713437" w:rsidRDefault="005B5C1B" w:rsidP="00713437">
      <w:pPr>
        <w:shd w:val="clear" w:color="auto" w:fill="FFFFFF"/>
        <w:spacing w:line="288" w:lineRule="auto"/>
        <w:ind w:left="173" w:firstLine="142"/>
        <w:jc w:val="center"/>
        <w:rPr>
          <w:spacing w:val="-4"/>
          <w:sz w:val="22"/>
          <w:szCs w:val="22"/>
        </w:rPr>
      </w:pPr>
      <w:r w:rsidRPr="00713437">
        <w:rPr>
          <w:spacing w:val="-4"/>
          <w:sz w:val="22"/>
          <w:szCs w:val="22"/>
        </w:rPr>
        <w:t>ПЛАН-ГРАФИК</w:t>
      </w:r>
    </w:p>
    <w:p w:rsidR="005B5C1B" w:rsidRPr="00713437" w:rsidRDefault="005B5C1B" w:rsidP="00713437">
      <w:pPr>
        <w:shd w:val="clear" w:color="auto" w:fill="FFFFFF"/>
        <w:spacing w:line="288" w:lineRule="auto"/>
        <w:ind w:left="173" w:firstLine="142"/>
        <w:jc w:val="center"/>
        <w:rPr>
          <w:spacing w:val="-4"/>
          <w:sz w:val="22"/>
          <w:szCs w:val="22"/>
        </w:rPr>
      </w:pPr>
      <w:r w:rsidRPr="00713437">
        <w:rPr>
          <w:spacing w:val="-4"/>
          <w:sz w:val="22"/>
          <w:szCs w:val="22"/>
        </w:rPr>
        <w:t>проведения работ на 201</w:t>
      </w:r>
      <w:r w:rsidR="00A07C5A">
        <w:rPr>
          <w:spacing w:val="-4"/>
          <w:sz w:val="22"/>
          <w:szCs w:val="22"/>
        </w:rPr>
        <w:t>8</w:t>
      </w:r>
      <w:r w:rsidRPr="00713437">
        <w:rPr>
          <w:spacing w:val="-4"/>
          <w:sz w:val="22"/>
          <w:szCs w:val="22"/>
        </w:rPr>
        <w:t xml:space="preserve"> г.</w:t>
      </w:r>
    </w:p>
    <w:p w:rsidR="00D67C9B" w:rsidRPr="00713437" w:rsidRDefault="00D67C9B" w:rsidP="00713437">
      <w:pPr>
        <w:pStyle w:val="ConsPlusNormal"/>
        <w:ind w:firstLine="142"/>
        <w:rPr>
          <w:rFonts w:ascii="Times New Roman" w:hAnsi="Times New Roman" w:cs="Times New Roman"/>
          <w:szCs w:val="22"/>
        </w:rPr>
      </w:pPr>
    </w:p>
    <w:p w:rsidR="00B17A60" w:rsidRPr="00713437" w:rsidRDefault="00B17A60" w:rsidP="00713437">
      <w:pPr>
        <w:shd w:val="clear" w:color="auto" w:fill="FFFFFF"/>
        <w:spacing w:line="288" w:lineRule="auto"/>
        <w:ind w:left="173" w:firstLine="142"/>
        <w:jc w:val="center"/>
        <w:rPr>
          <w:spacing w:val="-4"/>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6520"/>
        <w:gridCol w:w="1472"/>
      </w:tblGrid>
      <w:tr w:rsidR="00B17A60" w:rsidRPr="00713437" w:rsidTr="00D8734E">
        <w:trPr>
          <w:trHeight w:val="20"/>
          <w:jc w:val="center"/>
        </w:trPr>
        <w:tc>
          <w:tcPr>
            <w:tcW w:w="880" w:type="dxa"/>
            <w:vAlign w:val="center"/>
          </w:tcPr>
          <w:p w:rsidR="00B17A60" w:rsidRPr="00713437" w:rsidRDefault="00B17A60" w:rsidP="00D1573E">
            <w:pPr>
              <w:spacing w:line="276" w:lineRule="auto"/>
              <w:jc w:val="center"/>
              <w:rPr>
                <w:spacing w:val="-4"/>
                <w:sz w:val="22"/>
                <w:szCs w:val="22"/>
              </w:rPr>
            </w:pPr>
            <w:r w:rsidRPr="00713437">
              <w:rPr>
                <w:spacing w:val="-4"/>
                <w:sz w:val="22"/>
                <w:szCs w:val="22"/>
              </w:rPr>
              <w:t>№ п/п</w:t>
            </w:r>
          </w:p>
        </w:tc>
        <w:tc>
          <w:tcPr>
            <w:tcW w:w="6520" w:type="dxa"/>
            <w:vAlign w:val="center"/>
          </w:tcPr>
          <w:p w:rsidR="00B17A60" w:rsidRPr="00713437" w:rsidRDefault="00B17A60" w:rsidP="00D1573E">
            <w:pPr>
              <w:spacing w:line="276" w:lineRule="auto"/>
              <w:jc w:val="center"/>
              <w:rPr>
                <w:spacing w:val="-4"/>
                <w:sz w:val="22"/>
                <w:szCs w:val="22"/>
              </w:rPr>
            </w:pPr>
            <w:r w:rsidRPr="00713437">
              <w:rPr>
                <w:spacing w:val="-4"/>
                <w:sz w:val="22"/>
                <w:szCs w:val="22"/>
              </w:rPr>
              <w:t>Наименование работ</w:t>
            </w:r>
          </w:p>
        </w:tc>
        <w:tc>
          <w:tcPr>
            <w:tcW w:w="1472" w:type="dxa"/>
            <w:vAlign w:val="center"/>
          </w:tcPr>
          <w:p w:rsidR="00B17A60" w:rsidRPr="00713437" w:rsidRDefault="00B17A60" w:rsidP="00D8734E">
            <w:pPr>
              <w:spacing w:line="276" w:lineRule="auto"/>
              <w:jc w:val="center"/>
              <w:rPr>
                <w:spacing w:val="-4"/>
                <w:sz w:val="22"/>
                <w:szCs w:val="22"/>
              </w:rPr>
            </w:pPr>
            <w:r w:rsidRPr="00713437">
              <w:rPr>
                <w:spacing w:val="-4"/>
                <w:sz w:val="22"/>
                <w:szCs w:val="22"/>
              </w:rPr>
              <w:t>Сроки проведения, месяц</w:t>
            </w:r>
          </w:p>
        </w:tc>
      </w:tr>
      <w:tr w:rsidR="00A07C5A" w:rsidRPr="00713437" w:rsidTr="00FF34FE">
        <w:trPr>
          <w:trHeight w:val="20"/>
          <w:jc w:val="center"/>
        </w:trPr>
        <w:tc>
          <w:tcPr>
            <w:tcW w:w="880" w:type="dxa"/>
            <w:vAlign w:val="center"/>
          </w:tcPr>
          <w:p w:rsidR="00A07C5A" w:rsidRPr="00713437" w:rsidRDefault="00A07C5A" w:rsidP="00D1573E">
            <w:pPr>
              <w:spacing w:line="276" w:lineRule="auto"/>
              <w:jc w:val="center"/>
              <w:rPr>
                <w:spacing w:val="-4"/>
                <w:sz w:val="22"/>
                <w:szCs w:val="22"/>
              </w:rPr>
            </w:pPr>
            <w:r w:rsidRPr="00713437">
              <w:rPr>
                <w:spacing w:val="-4"/>
                <w:sz w:val="22"/>
                <w:szCs w:val="22"/>
              </w:rPr>
              <w:t>1.</w:t>
            </w:r>
          </w:p>
        </w:tc>
        <w:tc>
          <w:tcPr>
            <w:tcW w:w="6520" w:type="dxa"/>
            <w:vAlign w:val="center"/>
          </w:tcPr>
          <w:p w:rsidR="00A07C5A" w:rsidRPr="00713437" w:rsidRDefault="00A07C5A" w:rsidP="00D1573E">
            <w:pPr>
              <w:pStyle w:val="24"/>
              <w:spacing w:line="240" w:lineRule="auto"/>
              <w:rPr>
                <w:sz w:val="22"/>
                <w:szCs w:val="22"/>
              </w:rPr>
            </w:pPr>
            <w:r w:rsidRPr="00713437">
              <w:rPr>
                <w:sz w:val="22"/>
                <w:szCs w:val="22"/>
              </w:rPr>
              <w:t>Промывка теплообменников ГВС (20шт);</w:t>
            </w:r>
          </w:p>
        </w:tc>
        <w:tc>
          <w:tcPr>
            <w:tcW w:w="1472" w:type="dxa"/>
          </w:tcPr>
          <w:p w:rsidR="00A07C5A" w:rsidRDefault="00A07C5A" w:rsidP="00A07C5A">
            <w:pPr>
              <w:spacing w:line="276" w:lineRule="auto"/>
              <w:jc w:val="center"/>
              <w:rPr>
                <w:bCs/>
                <w:spacing w:val="-4"/>
              </w:rPr>
            </w:pPr>
            <w:r>
              <w:rPr>
                <w:bCs/>
                <w:spacing w:val="-4"/>
              </w:rPr>
              <w:t>Апрель</w:t>
            </w:r>
          </w:p>
        </w:tc>
      </w:tr>
      <w:tr w:rsidR="00A07C5A" w:rsidRPr="00713437" w:rsidTr="00FF34FE">
        <w:trPr>
          <w:trHeight w:val="20"/>
          <w:jc w:val="center"/>
        </w:trPr>
        <w:tc>
          <w:tcPr>
            <w:tcW w:w="880" w:type="dxa"/>
            <w:vAlign w:val="center"/>
          </w:tcPr>
          <w:p w:rsidR="00A07C5A" w:rsidRPr="00713437" w:rsidRDefault="00A07C5A" w:rsidP="00D1573E">
            <w:pPr>
              <w:spacing w:line="276" w:lineRule="auto"/>
              <w:jc w:val="center"/>
              <w:rPr>
                <w:spacing w:val="-4"/>
                <w:sz w:val="22"/>
                <w:szCs w:val="22"/>
              </w:rPr>
            </w:pPr>
            <w:r w:rsidRPr="00713437">
              <w:rPr>
                <w:spacing w:val="-4"/>
                <w:sz w:val="22"/>
                <w:szCs w:val="22"/>
              </w:rPr>
              <w:t>2.</w:t>
            </w:r>
          </w:p>
        </w:tc>
        <w:tc>
          <w:tcPr>
            <w:tcW w:w="6520" w:type="dxa"/>
            <w:vAlign w:val="center"/>
          </w:tcPr>
          <w:p w:rsidR="00A07C5A" w:rsidRPr="00713437" w:rsidRDefault="00A07C5A" w:rsidP="00D1573E">
            <w:pPr>
              <w:pStyle w:val="24"/>
              <w:spacing w:line="240" w:lineRule="auto"/>
              <w:rPr>
                <w:spacing w:val="-4"/>
                <w:sz w:val="22"/>
                <w:szCs w:val="22"/>
              </w:rPr>
            </w:pPr>
            <w:r w:rsidRPr="00713437">
              <w:rPr>
                <w:sz w:val="22"/>
                <w:szCs w:val="22"/>
              </w:rPr>
              <w:t>Промывка теплообменников холодильных машин (3шт)</w:t>
            </w:r>
          </w:p>
        </w:tc>
        <w:tc>
          <w:tcPr>
            <w:tcW w:w="1472" w:type="dxa"/>
          </w:tcPr>
          <w:p w:rsidR="00A07C5A" w:rsidRDefault="00A07C5A" w:rsidP="00A07C5A">
            <w:pPr>
              <w:spacing w:line="276" w:lineRule="auto"/>
              <w:jc w:val="center"/>
              <w:rPr>
                <w:bCs/>
                <w:spacing w:val="-4"/>
              </w:rPr>
            </w:pPr>
            <w:r>
              <w:rPr>
                <w:bCs/>
                <w:spacing w:val="-4"/>
              </w:rPr>
              <w:t>Апрель</w:t>
            </w:r>
          </w:p>
        </w:tc>
      </w:tr>
      <w:tr w:rsidR="00A07C5A" w:rsidRPr="00713437" w:rsidTr="00FF34FE">
        <w:trPr>
          <w:trHeight w:val="20"/>
          <w:jc w:val="center"/>
        </w:trPr>
        <w:tc>
          <w:tcPr>
            <w:tcW w:w="880" w:type="dxa"/>
            <w:vAlign w:val="center"/>
          </w:tcPr>
          <w:p w:rsidR="00A07C5A" w:rsidRPr="00713437" w:rsidRDefault="00A07C5A" w:rsidP="00D1573E">
            <w:pPr>
              <w:spacing w:line="276" w:lineRule="auto"/>
              <w:jc w:val="center"/>
              <w:rPr>
                <w:spacing w:val="-4"/>
                <w:sz w:val="22"/>
                <w:szCs w:val="22"/>
              </w:rPr>
            </w:pPr>
            <w:r w:rsidRPr="00713437">
              <w:rPr>
                <w:spacing w:val="-4"/>
                <w:sz w:val="22"/>
                <w:szCs w:val="22"/>
              </w:rPr>
              <w:t>3.</w:t>
            </w:r>
          </w:p>
        </w:tc>
        <w:tc>
          <w:tcPr>
            <w:tcW w:w="6520" w:type="dxa"/>
            <w:vAlign w:val="center"/>
          </w:tcPr>
          <w:p w:rsidR="00A07C5A" w:rsidRPr="00713437" w:rsidRDefault="00A07C5A" w:rsidP="00D1573E">
            <w:pPr>
              <w:shd w:val="clear" w:color="auto" w:fill="FFFFFF"/>
              <w:ind w:right="86"/>
              <w:rPr>
                <w:spacing w:val="-4"/>
                <w:sz w:val="22"/>
                <w:szCs w:val="22"/>
              </w:rPr>
            </w:pPr>
            <w:r w:rsidRPr="00713437">
              <w:rPr>
                <w:sz w:val="22"/>
                <w:szCs w:val="22"/>
              </w:rPr>
              <w:t>Промывка теплообменников Фитнес-центра (4шт);</w:t>
            </w:r>
          </w:p>
        </w:tc>
        <w:tc>
          <w:tcPr>
            <w:tcW w:w="1472" w:type="dxa"/>
          </w:tcPr>
          <w:p w:rsidR="00A07C5A" w:rsidRDefault="00A07C5A" w:rsidP="006F2228">
            <w:pPr>
              <w:spacing w:line="276" w:lineRule="auto"/>
              <w:jc w:val="center"/>
              <w:rPr>
                <w:bCs/>
                <w:spacing w:val="-4"/>
              </w:rPr>
            </w:pPr>
            <w:r>
              <w:rPr>
                <w:bCs/>
                <w:spacing w:val="-4"/>
              </w:rPr>
              <w:t>Май</w:t>
            </w:r>
          </w:p>
        </w:tc>
      </w:tr>
      <w:tr w:rsidR="00A07C5A" w:rsidRPr="00713437" w:rsidTr="00FF34FE">
        <w:trPr>
          <w:trHeight w:val="20"/>
          <w:jc w:val="center"/>
        </w:trPr>
        <w:tc>
          <w:tcPr>
            <w:tcW w:w="880" w:type="dxa"/>
            <w:vAlign w:val="center"/>
          </w:tcPr>
          <w:p w:rsidR="00A07C5A" w:rsidRPr="00713437" w:rsidRDefault="00A07C5A" w:rsidP="00D1573E">
            <w:pPr>
              <w:spacing w:line="276" w:lineRule="auto"/>
              <w:jc w:val="center"/>
              <w:rPr>
                <w:spacing w:val="-4"/>
                <w:sz w:val="22"/>
                <w:szCs w:val="22"/>
              </w:rPr>
            </w:pPr>
            <w:r w:rsidRPr="00713437">
              <w:rPr>
                <w:spacing w:val="-4"/>
                <w:sz w:val="22"/>
                <w:szCs w:val="22"/>
              </w:rPr>
              <w:t>4.</w:t>
            </w:r>
          </w:p>
        </w:tc>
        <w:tc>
          <w:tcPr>
            <w:tcW w:w="6520" w:type="dxa"/>
            <w:vAlign w:val="center"/>
          </w:tcPr>
          <w:p w:rsidR="00A07C5A" w:rsidRPr="00713437" w:rsidRDefault="00A07C5A" w:rsidP="00D1573E">
            <w:pPr>
              <w:shd w:val="clear" w:color="auto" w:fill="FFFFFF"/>
              <w:ind w:right="86"/>
              <w:rPr>
                <w:spacing w:val="-4"/>
                <w:sz w:val="22"/>
                <w:szCs w:val="22"/>
              </w:rPr>
            </w:pPr>
            <w:r w:rsidRPr="00713437">
              <w:rPr>
                <w:sz w:val="22"/>
                <w:szCs w:val="22"/>
              </w:rPr>
              <w:t>Промывка бойлеров теплового пункта (2шт);</w:t>
            </w:r>
          </w:p>
        </w:tc>
        <w:tc>
          <w:tcPr>
            <w:tcW w:w="1472" w:type="dxa"/>
          </w:tcPr>
          <w:p w:rsidR="00A07C5A" w:rsidRDefault="00A07C5A" w:rsidP="006F2228">
            <w:pPr>
              <w:spacing w:line="276" w:lineRule="auto"/>
              <w:jc w:val="center"/>
              <w:rPr>
                <w:bCs/>
                <w:spacing w:val="-4"/>
              </w:rPr>
            </w:pPr>
            <w:r>
              <w:rPr>
                <w:bCs/>
                <w:spacing w:val="-4"/>
              </w:rPr>
              <w:t>Май</w:t>
            </w:r>
          </w:p>
        </w:tc>
      </w:tr>
      <w:tr w:rsidR="00A07C5A" w:rsidRPr="00713437" w:rsidTr="00FF34FE">
        <w:trPr>
          <w:trHeight w:val="20"/>
          <w:jc w:val="center"/>
        </w:trPr>
        <w:tc>
          <w:tcPr>
            <w:tcW w:w="880" w:type="dxa"/>
            <w:vAlign w:val="center"/>
          </w:tcPr>
          <w:p w:rsidR="00A07C5A" w:rsidRPr="00713437" w:rsidRDefault="00A07C5A" w:rsidP="00D1573E">
            <w:pPr>
              <w:spacing w:line="276" w:lineRule="auto"/>
              <w:jc w:val="center"/>
              <w:rPr>
                <w:spacing w:val="-4"/>
                <w:sz w:val="22"/>
                <w:szCs w:val="22"/>
              </w:rPr>
            </w:pPr>
            <w:r w:rsidRPr="00713437">
              <w:rPr>
                <w:spacing w:val="-4"/>
                <w:sz w:val="22"/>
                <w:szCs w:val="22"/>
              </w:rPr>
              <w:t>5.</w:t>
            </w:r>
          </w:p>
        </w:tc>
        <w:tc>
          <w:tcPr>
            <w:tcW w:w="6520" w:type="dxa"/>
            <w:vAlign w:val="center"/>
          </w:tcPr>
          <w:p w:rsidR="00A07C5A" w:rsidRPr="00713437" w:rsidRDefault="00A07C5A" w:rsidP="00D1573E">
            <w:pPr>
              <w:rPr>
                <w:spacing w:val="-4"/>
                <w:sz w:val="22"/>
                <w:szCs w:val="22"/>
              </w:rPr>
            </w:pPr>
            <w:r w:rsidRPr="00713437">
              <w:rPr>
                <w:sz w:val="22"/>
                <w:szCs w:val="22"/>
              </w:rPr>
              <w:t>Промывка теплообменников центральных кондиционеров (5шт);</w:t>
            </w:r>
          </w:p>
        </w:tc>
        <w:tc>
          <w:tcPr>
            <w:tcW w:w="1472" w:type="dxa"/>
          </w:tcPr>
          <w:p w:rsidR="00A07C5A" w:rsidRDefault="00A07C5A" w:rsidP="00A07C5A">
            <w:pPr>
              <w:spacing w:line="276" w:lineRule="auto"/>
              <w:jc w:val="center"/>
              <w:rPr>
                <w:bCs/>
                <w:spacing w:val="-4"/>
              </w:rPr>
            </w:pPr>
            <w:r>
              <w:rPr>
                <w:bCs/>
                <w:spacing w:val="-4"/>
              </w:rPr>
              <w:t>Июнь</w:t>
            </w:r>
          </w:p>
        </w:tc>
      </w:tr>
      <w:tr w:rsidR="00A07C5A" w:rsidRPr="00713437" w:rsidTr="00FF34FE">
        <w:trPr>
          <w:trHeight w:val="20"/>
          <w:jc w:val="center"/>
        </w:trPr>
        <w:tc>
          <w:tcPr>
            <w:tcW w:w="880" w:type="dxa"/>
            <w:vAlign w:val="center"/>
          </w:tcPr>
          <w:p w:rsidR="00A07C5A" w:rsidRPr="00713437" w:rsidRDefault="00A07C5A" w:rsidP="00D1573E">
            <w:pPr>
              <w:spacing w:line="276" w:lineRule="auto"/>
              <w:jc w:val="center"/>
              <w:rPr>
                <w:spacing w:val="-4"/>
                <w:sz w:val="22"/>
                <w:szCs w:val="22"/>
              </w:rPr>
            </w:pPr>
            <w:r w:rsidRPr="00713437">
              <w:rPr>
                <w:spacing w:val="-4"/>
                <w:sz w:val="22"/>
                <w:szCs w:val="22"/>
              </w:rPr>
              <w:t>6.</w:t>
            </w:r>
          </w:p>
        </w:tc>
        <w:tc>
          <w:tcPr>
            <w:tcW w:w="6520" w:type="dxa"/>
            <w:vAlign w:val="center"/>
          </w:tcPr>
          <w:p w:rsidR="00A07C5A" w:rsidRPr="00713437" w:rsidRDefault="00A07C5A" w:rsidP="00D1573E">
            <w:pPr>
              <w:shd w:val="clear" w:color="auto" w:fill="FFFFFF"/>
              <w:ind w:right="86"/>
              <w:rPr>
                <w:spacing w:val="-4"/>
                <w:sz w:val="22"/>
                <w:szCs w:val="22"/>
              </w:rPr>
            </w:pPr>
            <w:r w:rsidRPr="00713437">
              <w:rPr>
                <w:sz w:val="22"/>
                <w:szCs w:val="22"/>
              </w:rPr>
              <w:t>Промывка системы отопления номерного фонда (5 стояков)</w:t>
            </w:r>
          </w:p>
        </w:tc>
        <w:tc>
          <w:tcPr>
            <w:tcW w:w="1472" w:type="dxa"/>
          </w:tcPr>
          <w:p w:rsidR="00A07C5A" w:rsidRDefault="00A07C5A" w:rsidP="00A07C5A">
            <w:pPr>
              <w:spacing w:line="276" w:lineRule="auto"/>
              <w:jc w:val="center"/>
              <w:rPr>
                <w:bCs/>
                <w:spacing w:val="-4"/>
              </w:rPr>
            </w:pPr>
            <w:r>
              <w:rPr>
                <w:bCs/>
                <w:spacing w:val="-4"/>
              </w:rPr>
              <w:t>Июль</w:t>
            </w:r>
          </w:p>
        </w:tc>
      </w:tr>
      <w:tr w:rsidR="00A07C5A" w:rsidRPr="00713437" w:rsidTr="00FF34FE">
        <w:trPr>
          <w:trHeight w:val="20"/>
          <w:jc w:val="center"/>
        </w:trPr>
        <w:tc>
          <w:tcPr>
            <w:tcW w:w="880" w:type="dxa"/>
            <w:vAlign w:val="center"/>
          </w:tcPr>
          <w:p w:rsidR="00A07C5A" w:rsidRPr="00713437" w:rsidRDefault="00A07C5A" w:rsidP="00D1573E">
            <w:pPr>
              <w:spacing w:line="276" w:lineRule="auto"/>
              <w:jc w:val="center"/>
              <w:rPr>
                <w:spacing w:val="-4"/>
                <w:sz w:val="22"/>
                <w:szCs w:val="22"/>
              </w:rPr>
            </w:pPr>
            <w:r w:rsidRPr="00713437">
              <w:rPr>
                <w:spacing w:val="-4"/>
                <w:sz w:val="22"/>
                <w:szCs w:val="22"/>
              </w:rPr>
              <w:t>7.</w:t>
            </w:r>
          </w:p>
        </w:tc>
        <w:tc>
          <w:tcPr>
            <w:tcW w:w="6520" w:type="dxa"/>
            <w:vAlign w:val="center"/>
          </w:tcPr>
          <w:p w:rsidR="00A07C5A" w:rsidRPr="00713437" w:rsidRDefault="00A07C5A" w:rsidP="00A07C5A">
            <w:pPr>
              <w:shd w:val="clear" w:color="auto" w:fill="FFFFFF"/>
              <w:ind w:right="86"/>
              <w:rPr>
                <w:spacing w:val="-4"/>
                <w:sz w:val="22"/>
                <w:szCs w:val="22"/>
              </w:rPr>
            </w:pPr>
            <w:r w:rsidRPr="00713437">
              <w:rPr>
                <w:sz w:val="22"/>
                <w:szCs w:val="22"/>
              </w:rPr>
              <w:t>Очистка кухонных воздуховодов ресторанов «Калинка», «Галактика», служебной столовой (</w:t>
            </w:r>
            <w:r>
              <w:rPr>
                <w:sz w:val="22"/>
                <w:szCs w:val="22"/>
              </w:rPr>
              <w:t>47</w:t>
            </w:r>
            <w:r w:rsidRPr="00713437">
              <w:rPr>
                <w:sz w:val="22"/>
                <w:szCs w:val="22"/>
              </w:rPr>
              <w:t>0м</w:t>
            </w:r>
            <w:r w:rsidRPr="00713437">
              <w:rPr>
                <w:sz w:val="22"/>
                <w:szCs w:val="22"/>
                <w:vertAlign w:val="superscript"/>
              </w:rPr>
              <w:t>2</w:t>
            </w:r>
            <w:r w:rsidRPr="00713437">
              <w:rPr>
                <w:sz w:val="22"/>
                <w:szCs w:val="22"/>
              </w:rPr>
              <w:t>).</w:t>
            </w:r>
          </w:p>
        </w:tc>
        <w:tc>
          <w:tcPr>
            <w:tcW w:w="1472" w:type="dxa"/>
          </w:tcPr>
          <w:p w:rsidR="00A07C5A" w:rsidRDefault="00A07C5A" w:rsidP="006F2228">
            <w:pPr>
              <w:spacing w:line="276" w:lineRule="auto"/>
              <w:jc w:val="center"/>
              <w:rPr>
                <w:spacing w:val="-4"/>
              </w:rPr>
            </w:pPr>
            <w:r>
              <w:rPr>
                <w:spacing w:val="-4"/>
              </w:rPr>
              <w:t>Октябрь</w:t>
            </w:r>
          </w:p>
        </w:tc>
      </w:tr>
    </w:tbl>
    <w:p w:rsidR="00D67C9B" w:rsidRPr="00713437" w:rsidRDefault="00D67C9B" w:rsidP="00713437">
      <w:pPr>
        <w:pStyle w:val="ConsPlusNormal"/>
        <w:ind w:firstLine="142"/>
        <w:rPr>
          <w:rFonts w:ascii="Times New Roman" w:hAnsi="Times New Roman" w:cs="Times New Roman"/>
          <w:szCs w:val="22"/>
        </w:rPr>
      </w:pPr>
    </w:p>
    <w:p w:rsidR="00D67C9B" w:rsidRPr="00713437" w:rsidRDefault="00D67C9B" w:rsidP="00713437">
      <w:pPr>
        <w:pStyle w:val="ConsPlusNormal"/>
        <w:ind w:firstLine="142"/>
        <w:rPr>
          <w:rFonts w:ascii="Times New Roman" w:hAnsi="Times New Roman" w:cs="Times New Roman"/>
          <w:b/>
          <w:szCs w:val="22"/>
        </w:rPr>
      </w:pPr>
    </w:p>
    <w:p w:rsidR="00D30F18" w:rsidRPr="00713437" w:rsidRDefault="00D30F18" w:rsidP="00713437">
      <w:pPr>
        <w:pStyle w:val="ConsPlusNormal"/>
        <w:ind w:firstLine="142"/>
        <w:rPr>
          <w:rFonts w:ascii="Times New Roman" w:hAnsi="Times New Roman" w:cs="Times New Roman"/>
          <w:b/>
          <w:szCs w:val="22"/>
        </w:rPr>
      </w:pPr>
    </w:p>
    <w:p w:rsidR="00D30F18" w:rsidRPr="00713437" w:rsidRDefault="00D30F18" w:rsidP="00713437">
      <w:pPr>
        <w:pStyle w:val="ConsPlusNormal"/>
        <w:ind w:firstLine="142"/>
        <w:rPr>
          <w:rFonts w:ascii="Times New Roman" w:hAnsi="Times New Roman" w:cs="Times New Roman"/>
          <w:b/>
          <w:szCs w:val="22"/>
        </w:rPr>
      </w:pPr>
    </w:p>
    <w:p w:rsidR="00D30F18" w:rsidRPr="00713437" w:rsidRDefault="00D30F18" w:rsidP="00713437">
      <w:pPr>
        <w:pStyle w:val="ConsPlusNormal"/>
        <w:ind w:firstLine="142"/>
        <w:rPr>
          <w:rFonts w:ascii="Times New Roman" w:hAnsi="Times New Roman" w:cs="Times New Roman"/>
          <w:b/>
          <w:szCs w:val="22"/>
        </w:rPr>
      </w:pPr>
    </w:p>
    <w:p w:rsidR="000E20A4" w:rsidRPr="00713437" w:rsidRDefault="000E20A4" w:rsidP="00713437">
      <w:pPr>
        <w:ind w:firstLine="142"/>
        <w:rPr>
          <w:sz w:val="22"/>
          <w:szCs w:val="22"/>
        </w:rPr>
      </w:pPr>
      <w:r w:rsidRPr="00713437">
        <w:rPr>
          <w:sz w:val="22"/>
          <w:szCs w:val="22"/>
        </w:rPr>
        <w:t>Генеральный директор</w:t>
      </w:r>
      <w:r w:rsidRPr="00713437">
        <w:rPr>
          <w:sz w:val="22"/>
          <w:szCs w:val="22"/>
        </w:rPr>
        <w:tab/>
      </w:r>
      <w:r w:rsidRPr="00713437">
        <w:rPr>
          <w:sz w:val="22"/>
          <w:szCs w:val="22"/>
        </w:rPr>
        <w:tab/>
      </w:r>
      <w:r w:rsidRPr="00713437">
        <w:rPr>
          <w:sz w:val="22"/>
          <w:szCs w:val="22"/>
        </w:rPr>
        <w:tab/>
      </w:r>
      <w:r w:rsidRPr="00713437">
        <w:rPr>
          <w:sz w:val="22"/>
          <w:szCs w:val="22"/>
        </w:rPr>
        <w:tab/>
        <w:t xml:space="preserve">           Член правления</w:t>
      </w:r>
      <w:r w:rsidRPr="00713437">
        <w:rPr>
          <w:sz w:val="22"/>
          <w:szCs w:val="22"/>
        </w:rPr>
        <w:tab/>
      </w:r>
    </w:p>
    <w:p w:rsidR="000E20A4" w:rsidRPr="00713437" w:rsidRDefault="00A07C5A" w:rsidP="00713437">
      <w:pPr>
        <w:ind w:firstLine="142"/>
        <w:rPr>
          <w:sz w:val="22"/>
          <w:szCs w:val="22"/>
        </w:rPr>
      </w:pPr>
      <w:r>
        <w:rPr>
          <w:sz w:val="22"/>
          <w:szCs w:val="22"/>
        </w:rPr>
        <w:t>___________________</w:t>
      </w:r>
      <w:r w:rsidR="000E20A4" w:rsidRPr="00713437">
        <w:rPr>
          <w:sz w:val="22"/>
          <w:szCs w:val="22"/>
        </w:rPr>
        <w:t xml:space="preserve">                                                            Генеральный менеджер                                                                                                                                                              </w:t>
      </w:r>
    </w:p>
    <w:p w:rsidR="000E20A4" w:rsidRPr="00713437" w:rsidRDefault="000E20A4" w:rsidP="00713437">
      <w:pPr>
        <w:ind w:firstLine="142"/>
        <w:rPr>
          <w:sz w:val="22"/>
          <w:szCs w:val="22"/>
        </w:rPr>
      </w:pPr>
      <w:r w:rsidRPr="00713437">
        <w:rPr>
          <w:sz w:val="22"/>
          <w:szCs w:val="22"/>
        </w:rPr>
        <w:t xml:space="preserve">                                                                                                  ПАО «ГК «Космос»</w:t>
      </w:r>
    </w:p>
    <w:p w:rsidR="000E20A4" w:rsidRPr="00713437" w:rsidRDefault="000E20A4" w:rsidP="00713437">
      <w:pPr>
        <w:ind w:firstLine="142"/>
        <w:rPr>
          <w:sz w:val="22"/>
          <w:szCs w:val="22"/>
        </w:rPr>
      </w:pPr>
      <w:r w:rsidRPr="00713437">
        <w:rPr>
          <w:sz w:val="22"/>
          <w:szCs w:val="22"/>
        </w:rPr>
        <w:tab/>
      </w:r>
    </w:p>
    <w:p w:rsidR="000E20A4" w:rsidRDefault="000E20A4" w:rsidP="00713437">
      <w:pPr>
        <w:ind w:firstLine="142"/>
        <w:rPr>
          <w:sz w:val="22"/>
          <w:szCs w:val="22"/>
        </w:rPr>
      </w:pPr>
      <w:r w:rsidRPr="00713437">
        <w:rPr>
          <w:sz w:val="22"/>
          <w:szCs w:val="22"/>
        </w:rPr>
        <w:t>_________________/</w:t>
      </w:r>
      <w:r w:rsidR="00A07C5A">
        <w:rPr>
          <w:sz w:val="22"/>
          <w:szCs w:val="22"/>
        </w:rPr>
        <w:t>_____________</w:t>
      </w:r>
      <w:r w:rsidRPr="00713437">
        <w:rPr>
          <w:sz w:val="22"/>
          <w:szCs w:val="22"/>
        </w:rPr>
        <w:t xml:space="preserve">./                                   </w:t>
      </w:r>
      <w:r w:rsidR="00D8734E" w:rsidRPr="00713437">
        <w:rPr>
          <w:sz w:val="22"/>
          <w:szCs w:val="22"/>
        </w:rPr>
        <w:t>_________________</w:t>
      </w:r>
      <w:r w:rsidR="00D8734E">
        <w:rPr>
          <w:sz w:val="22"/>
          <w:szCs w:val="22"/>
        </w:rPr>
        <w:t>/</w:t>
      </w:r>
      <w:r w:rsidR="00707D38">
        <w:rPr>
          <w:sz w:val="22"/>
          <w:szCs w:val="22"/>
        </w:rPr>
        <w:t>Швейн А.Ю.</w:t>
      </w:r>
      <w:r w:rsidR="00D8734E">
        <w:rPr>
          <w:sz w:val="22"/>
          <w:szCs w:val="22"/>
        </w:rPr>
        <w:t>/</w:t>
      </w:r>
    </w:p>
    <w:p w:rsidR="00D8734E" w:rsidRPr="00713437" w:rsidRDefault="00D1573E" w:rsidP="00713437">
      <w:pPr>
        <w:ind w:firstLine="142"/>
        <w:rPr>
          <w:sz w:val="22"/>
          <w:szCs w:val="22"/>
        </w:rPr>
      </w:pPr>
      <w:r>
        <w:rPr>
          <w:sz w:val="22"/>
          <w:szCs w:val="22"/>
        </w:rPr>
        <w:t>М.П.</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   </w:t>
      </w:r>
      <w:r>
        <w:rPr>
          <w:sz w:val="22"/>
          <w:szCs w:val="22"/>
        </w:rPr>
        <w:tab/>
      </w:r>
    </w:p>
    <w:p w:rsidR="00D67C9B" w:rsidRPr="00713437" w:rsidRDefault="00D67C9B" w:rsidP="00713437">
      <w:pPr>
        <w:pStyle w:val="ConsPlusNormal"/>
        <w:ind w:firstLine="142"/>
        <w:rPr>
          <w:rFonts w:ascii="Times New Roman" w:hAnsi="Times New Roman" w:cs="Times New Roman"/>
          <w:b/>
          <w:szCs w:val="22"/>
        </w:rPr>
      </w:pPr>
    </w:p>
    <w:sectPr w:rsidR="00D67C9B" w:rsidRPr="00713437" w:rsidSect="009B79CB">
      <w:footerReference w:type="default" r:id="rId12"/>
      <w:pgSz w:w="11906" w:h="16838"/>
      <w:pgMar w:top="284" w:right="566" w:bottom="0" w:left="1134" w:header="708" w:footer="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446" w:rsidRDefault="00913446" w:rsidP="00B12F4A">
      <w:r>
        <w:separator/>
      </w:r>
    </w:p>
  </w:endnote>
  <w:endnote w:type="continuationSeparator" w:id="0">
    <w:p w:rsidR="00913446" w:rsidRDefault="00913446" w:rsidP="00B1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449832"/>
      <w:docPartObj>
        <w:docPartGallery w:val="Page Numbers (Bottom of Page)"/>
        <w:docPartUnique/>
      </w:docPartObj>
    </w:sdtPr>
    <w:sdtEndPr/>
    <w:sdtContent>
      <w:p w:rsidR="00B12F4A" w:rsidRDefault="00532F13">
        <w:pPr>
          <w:pStyle w:val="ae"/>
          <w:jc w:val="right"/>
        </w:pPr>
        <w:r>
          <w:fldChar w:fldCharType="begin"/>
        </w:r>
        <w:r w:rsidR="00B12F4A">
          <w:instrText>PAGE   \* MERGEFORMAT</w:instrText>
        </w:r>
        <w:r>
          <w:fldChar w:fldCharType="separate"/>
        </w:r>
        <w:r w:rsidR="003110E4">
          <w:rPr>
            <w:noProof/>
          </w:rPr>
          <w:t>6</w:t>
        </w:r>
        <w:r>
          <w:fldChar w:fldCharType="end"/>
        </w:r>
      </w:p>
    </w:sdtContent>
  </w:sdt>
  <w:p w:rsidR="00B12F4A" w:rsidRDefault="00B12F4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446" w:rsidRDefault="00913446" w:rsidP="00B12F4A">
      <w:r>
        <w:separator/>
      </w:r>
    </w:p>
  </w:footnote>
  <w:footnote w:type="continuationSeparator" w:id="0">
    <w:p w:rsidR="00913446" w:rsidRDefault="00913446" w:rsidP="00B12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548C"/>
    <w:multiLevelType w:val="multilevel"/>
    <w:tmpl w:val="81C842B2"/>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922" w:hanging="360"/>
      </w:pPr>
      <w:rPr>
        <w:rFonts w:hint="default"/>
        <w:b w:val="0"/>
      </w:rPr>
    </w:lvl>
    <w:lvl w:ilvl="2">
      <w:start w:val="1"/>
      <w:numFmt w:val="decimal"/>
      <w:lvlText w:val="%1.%2.%3."/>
      <w:lvlJc w:val="left"/>
      <w:pPr>
        <w:tabs>
          <w:tab w:val="num" w:pos="0"/>
        </w:tabs>
        <w:ind w:left="1844" w:hanging="720"/>
      </w:pPr>
      <w:rPr>
        <w:rFonts w:hint="default"/>
      </w:rPr>
    </w:lvl>
    <w:lvl w:ilvl="3">
      <w:start w:val="1"/>
      <w:numFmt w:val="decimal"/>
      <w:lvlText w:val="%1.%2.%3.%4."/>
      <w:lvlJc w:val="left"/>
      <w:pPr>
        <w:tabs>
          <w:tab w:val="num" w:pos="0"/>
        </w:tabs>
        <w:ind w:left="2406" w:hanging="720"/>
      </w:pPr>
      <w:rPr>
        <w:rFonts w:hint="default"/>
      </w:rPr>
    </w:lvl>
    <w:lvl w:ilvl="4">
      <w:start w:val="1"/>
      <w:numFmt w:val="decimal"/>
      <w:lvlText w:val="%1.%2.%3.%4.%5."/>
      <w:lvlJc w:val="left"/>
      <w:pPr>
        <w:tabs>
          <w:tab w:val="num" w:pos="0"/>
        </w:tabs>
        <w:ind w:left="3328" w:hanging="1080"/>
      </w:pPr>
      <w:rPr>
        <w:rFonts w:hint="default"/>
      </w:rPr>
    </w:lvl>
    <w:lvl w:ilvl="5">
      <w:start w:val="1"/>
      <w:numFmt w:val="decimal"/>
      <w:lvlText w:val="%1.%2.%3.%4.%5.%6."/>
      <w:lvlJc w:val="left"/>
      <w:pPr>
        <w:tabs>
          <w:tab w:val="num" w:pos="0"/>
        </w:tabs>
        <w:ind w:left="3890" w:hanging="1080"/>
      </w:pPr>
      <w:rPr>
        <w:rFonts w:hint="default"/>
      </w:rPr>
    </w:lvl>
    <w:lvl w:ilvl="6">
      <w:start w:val="1"/>
      <w:numFmt w:val="decimal"/>
      <w:lvlText w:val="%1.%2.%3.%4.%5.%6.%7."/>
      <w:lvlJc w:val="left"/>
      <w:pPr>
        <w:tabs>
          <w:tab w:val="num" w:pos="0"/>
        </w:tabs>
        <w:ind w:left="4812" w:hanging="1440"/>
      </w:pPr>
      <w:rPr>
        <w:rFonts w:hint="default"/>
      </w:rPr>
    </w:lvl>
    <w:lvl w:ilvl="7">
      <w:start w:val="1"/>
      <w:numFmt w:val="decimal"/>
      <w:lvlText w:val="%1.%2.%3.%4.%5.%6.%7.%8."/>
      <w:lvlJc w:val="left"/>
      <w:pPr>
        <w:tabs>
          <w:tab w:val="num" w:pos="0"/>
        </w:tabs>
        <w:ind w:left="5374" w:hanging="1440"/>
      </w:pPr>
      <w:rPr>
        <w:rFonts w:hint="default"/>
      </w:rPr>
    </w:lvl>
    <w:lvl w:ilvl="8">
      <w:start w:val="1"/>
      <w:numFmt w:val="decimal"/>
      <w:lvlText w:val="%1.%2.%3.%4.%5.%6.%7.%8.%9."/>
      <w:lvlJc w:val="left"/>
      <w:pPr>
        <w:tabs>
          <w:tab w:val="num" w:pos="0"/>
        </w:tabs>
        <w:ind w:left="6296" w:hanging="1800"/>
      </w:pPr>
      <w:rPr>
        <w:rFonts w:hint="default"/>
      </w:rPr>
    </w:lvl>
  </w:abstractNum>
  <w:abstractNum w:abstractNumId="1">
    <w:nsid w:val="177D4284"/>
    <w:multiLevelType w:val="multilevel"/>
    <w:tmpl w:val="97A4D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DF4658"/>
    <w:multiLevelType w:val="multilevel"/>
    <w:tmpl w:val="F1529C50"/>
    <w:lvl w:ilvl="0">
      <w:start w:val="11"/>
      <w:numFmt w:val="decimal"/>
      <w:lvlText w:val="%1."/>
      <w:lvlJc w:val="left"/>
      <w:pPr>
        <w:ind w:left="922" w:hanging="360"/>
      </w:pPr>
      <w:rPr>
        <w:rFonts w:hint="default"/>
      </w:rPr>
    </w:lvl>
    <w:lvl w:ilvl="1">
      <w:start w:val="1"/>
      <w:numFmt w:val="decimal"/>
      <w:isLgl/>
      <w:lvlText w:val="%1.%2."/>
      <w:lvlJc w:val="left"/>
      <w:pPr>
        <w:ind w:left="1042" w:hanging="48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282"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64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02" w:hanging="1440"/>
      </w:pPr>
      <w:rPr>
        <w:rFonts w:hint="default"/>
      </w:rPr>
    </w:lvl>
    <w:lvl w:ilvl="8">
      <w:start w:val="1"/>
      <w:numFmt w:val="decimal"/>
      <w:isLgl/>
      <w:lvlText w:val="%1.%2.%3.%4.%5.%6.%7.%8.%9."/>
      <w:lvlJc w:val="left"/>
      <w:pPr>
        <w:ind w:left="2362" w:hanging="1800"/>
      </w:pPr>
      <w:rPr>
        <w:rFonts w:hint="default"/>
      </w:rPr>
    </w:lvl>
  </w:abstractNum>
  <w:abstractNum w:abstractNumId="3">
    <w:nsid w:val="43FA08C5"/>
    <w:multiLevelType w:val="hybridMultilevel"/>
    <w:tmpl w:val="24DEDAAA"/>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4">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5">
    <w:nsid w:val="62F64BBD"/>
    <w:multiLevelType w:val="multilevel"/>
    <w:tmpl w:val="4970CAEE"/>
    <w:lvl w:ilvl="0">
      <w:start w:val="1"/>
      <w:numFmt w:val="decimal"/>
      <w:lvlText w:val="%1."/>
      <w:lvlJc w:val="left"/>
      <w:pPr>
        <w:ind w:left="922" w:hanging="360"/>
      </w:pPr>
      <w:rPr>
        <w:rFonts w:hint="default"/>
      </w:rPr>
    </w:lvl>
    <w:lvl w:ilvl="1">
      <w:start w:val="1"/>
      <w:numFmt w:val="decimal"/>
      <w:lvlText w:val="2.%2"/>
      <w:lvlJc w:val="left"/>
      <w:pPr>
        <w:ind w:left="1042" w:hanging="480"/>
      </w:pPr>
      <w:rPr>
        <w:rFonts w:hint="default"/>
        <w:b w:val="0"/>
        <w:i w:val="0"/>
      </w:rPr>
    </w:lvl>
    <w:lvl w:ilvl="2">
      <w:start w:val="1"/>
      <w:numFmt w:val="decimal"/>
      <w:isLgl/>
      <w:lvlText w:val="%1.%2.%3."/>
      <w:lvlJc w:val="left"/>
      <w:pPr>
        <w:ind w:left="1282" w:hanging="720"/>
      </w:pPr>
      <w:rPr>
        <w:rFonts w:hint="default"/>
      </w:rPr>
    </w:lvl>
    <w:lvl w:ilvl="3">
      <w:start w:val="1"/>
      <w:numFmt w:val="decimal"/>
      <w:isLgl/>
      <w:lvlText w:val="%1.%2.%3.%4."/>
      <w:lvlJc w:val="left"/>
      <w:pPr>
        <w:ind w:left="1282"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64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02" w:hanging="1440"/>
      </w:pPr>
      <w:rPr>
        <w:rFonts w:hint="default"/>
      </w:rPr>
    </w:lvl>
    <w:lvl w:ilvl="8">
      <w:start w:val="1"/>
      <w:numFmt w:val="decimal"/>
      <w:isLgl/>
      <w:lvlText w:val="%1.%2.%3.%4.%5.%6.%7.%8.%9."/>
      <w:lvlJc w:val="left"/>
      <w:pPr>
        <w:ind w:left="2362" w:hanging="1800"/>
      </w:pPr>
      <w:rPr>
        <w:rFonts w:hint="default"/>
      </w:rPr>
    </w:lvl>
  </w:abstractNum>
  <w:abstractNum w:abstractNumId="6">
    <w:nsid w:val="79CC4A3B"/>
    <w:multiLevelType w:val="hybridMultilevel"/>
    <w:tmpl w:val="127A1A0C"/>
    <w:lvl w:ilvl="0" w:tplc="229055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5"/>
  </w:num>
  <w:num w:numId="2">
    <w:abstractNumId w:val="0"/>
  </w:num>
  <w:num w:numId="3">
    <w:abstractNumId w:val="1"/>
  </w:num>
  <w:num w:numId="4">
    <w:abstractNumId w:val="4"/>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E2"/>
    <w:rsid w:val="00020772"/>
    <w:rsid w:val="000214D9"/>
    <w:rsid w:val="00023EF0"/>
    <w:rsid w:val="00035FDD"/>
    <w:rsid w:val="00057612"/>
    <w:rsid w:val="00061460"/>
    <w:rsid w:val="0006434E"/>
    <w:rsid w:val="00091A17"/>
    <w:rsid w:val="00097710"/>
    <w:rsid w:val="000A35E1"/>
    <w:rsid w:val="000B1671"/>
    <w:rsid w:val="000B53B9"/>
    <w:rsid w:val="000C50FA"/>
    <w:rsid w:val="000E0B8F"/>
    <w:rsid w:val="000E20A4"/>
    <w:rsid w:val="000E6027"/>
    <w:rsid w:val="000F6EDF"/>
    <w:rsid w:val="001113F3"/>
    <w:rsid w:val="0011513F"/>
    <w:rsid w:val="00115547"/>
    <w:rsid w:val="0013419B"/>
    <w:rsid w:val="001401F6"/>
    <w:rsid w:val="00150B61"/>
    <w:rsid w:val="00154066"/>
    <w:rsid w:val="00154974"/>
    <w:rsid w:val="00161F53"/>
    <w:rsid w:val="001628E7"/>
    <w:rsid w:val="00165869"/>
    <w:rsid w:val="00170938"/>
    <w:rsid w:val="00176CB5"/>
    <w:rsid w:val="0018119E"/>
    <w:rsid w:val="00190C4D"/>
    <w:rsid w:val="00194D88"/>
    <w:rsid w:val="00195181"/>
    <w:rsid w:val="001A0930"/>
    <w:rsid w:val="001B637A"/>
    <w:rsid w:val="0020148F"/>
    <w:rsid w:val="00225D08"/>
    <w:rsid w:val="00230D87"/>
    <w:rsid w:val="00246D4B"/>
    <w:rsid w:val="00247843"/>
    <w:rsid w:val="002551AF"/>
    <w:rsid w:val="00257F0B"/>
    <w:rsid w:val="00260AF1"/>
    <w:rsid w:val="00265AE8"/>
    <w:rsid w:val="0026689C"/>
    <w:rsid w:val="00274707"/>
    <w:rsid w:val="002845AA"/>
    <w:rsid w:val="00285CD2"/>
    <w:rsid w:val="00297EB4"/>
    <w:rsid w:val="002A052D"/>
    <w:rsid w:val="002D14DB"/>
    <w:rsid w:val="002D3D83"/>
    <w:rsid w:val="002F2358"/>
    <w:rsid w:val="00302B58"/>
    <w:rsid w:val="00303899"/>
    <w:rsid w:val="00304ED0"/>
    <w:rsid w:val="003110E4"/>
    <w:rsid w:val="003126CA"/>
    <w:rsid w:val="00315098"/>
    <w:rsid w:val="0032161D"/>
    <w:rsid w:val="00326649"/>
    <w:rsid w:val="00330248"/>
    <w:rsid w:val="003443EF"/>
    <w:rsid w:val="0035381E"/>
    <w:rsid w:val="00360254"/>
    <w:rsid w:val="00362F3A"/>
    <w:rsid w:val="003673AA"/>
    <w:rsid w:val="00374029"/>
    <w:rsid w:val="00385CEF"/>
    <w:rsid w:val="0039761D"/>
    <w:rsid w:val="003A6097"/>
    <w:rsid w:val="003A6CB2"/>
    <w:rsid w:val="003D0054"/>
    <w:rsid w:val="003D3980"/>
    <w:rsid w:val="003D60FC"/>
    <w:rsid w:val="003E106F"/>
    <w:rsid w:val="003E2D74"/>
    <w:rsid w:val="003E3EEE"/>
    <w:rsid w:val="003E50AB"/>
    <w:rsid w:val="003E5B62"/>
    <w:rsid w:val="004055D6"/>
    <w:rsid w:val="004109FC"/>
    <w:rsid w:val="00414147"/>
    <w:rsid w:val="00450771"/>
    <w:rsid w:val="004629FA"/>
    <w:rsid w:val="0046474F"/>
    <w:rsid w:val="00473952"/>
    <w:rsid w:val="00486D96"/>
    <w:rsid w:val="00486FF3"/>
    <w:rsid w:val="004951B7"/>
    <w:rsid w:val="004957DE"/>
    <w:rsid w:val="004A7BC1"/>
    <w:rsid w:val="004B6FF1"/>
    <w:rsid w:val="004B7466"/>
    <w:rsid w:val="004C0267"/>
    <w:rsid w:val="004D0E34"/>
    <w:rsid w:val="004E10D2"/>
    <w:rsid w:val="004E769E"/>
    <w:rsid w:val="004F3089"/>
    <w:rsid w:val="00500E86"/>
    <w:rsid w:val="005109A8"/>
    <w:rsid w:val="0051579A"/>
    <w:rsid w:val="00515836"/>
    <w:rsid w:val="00521BDD"/>
    <w:rsid w:val="0053097F"/>
    <w:rsid w:val="00531DAD"/>
    <w:rsid w:val="00532F13"/>
    <w:rsid w:val="00533668"/>
    <w:rsid w:val="00552390"/>
    <w:rsid w:val="00566F8D"/>
    <w:rsid w:val="00571BAD"/>
    <w:rsid w:val="0057248B"/>
    <w:rsid w:val="005807C1"/>
    <w:rsid w:val="00590DA6"/>
    <w:rsid w:val="005B0581"/>
    <w:rsid w:val="005B1A71"/>
    <w:rsid w:val="005B24DB"/>
    <w:rsid w:val="005B3664"/>
    <w:rsid w:val="005B5C1B"/>
    <w:rsid w:val="005B6766"/>
    <w:rsid w:val="005E1175"/>
    <w:rsid w:val="005E5A90"/>
    <w:rsid w:val="005E64B6"/>
    <w:rsid w:val="005F5D3C"/>
    <w:rsid w:val="005F72DD"/>
    <w:rsid w:val="005F7404"/>
    <w:rsid w:val="0061358F"/>
    <w:rsid w:val="006136FE"/>
    <w:rsid w:val="00616238"/>
    <w:rsid w:val="00625083"/>
    <w:rsid w:val="00625A9C"/>
    <w:rsid w:val="00630256"/>
    <w:rsid w:val="00633AA4"/>
    <w:rsid w:val="00641E8A"/>
    <w:rsid w:val="00644DE4"/>
    <w:rsid w:val="00652F5C"/>
    <w:rsid w:val="006652FE"/>
    <w:rsid w:val="00682636"/>
    <w:rsid w:val="006909F5"/>
    <w:rsid w:val="0069356A"/>
    <w:rsid w:val="00696EF6"/>
    <w:rsid w:val="006A3DDF"/>
    <w:rsid w:val="006B1EFE"/>
    <w:rsid w:val="006B296C"/>
    <w:rsid w:val="006C1273"/>
    <w:rsid w:val="006C563F"/>
    <w:rsid w:val="006C7387"/>
    <w:rsid w:val="006D2C00"/>
    <w:rsid w:val="006E0277"/>
    <w:rsid w:val="006E5EFD"/>
    <w:rsid w:val="006E6CDD"/>
    <w:rsid w:val="006F5403"/>
    <w:rsid w:val="00704B4D"/>
    <w:rsid w:val="007050A8"/>
    <w:rsid w:val="00707D38"/>
    <w:rsid w:val="00713437"/>
    <w:rsid w:val="007329E8"/>
    <w:rsid w:val="00744E82"/>
    <w:rsid w:val="00745E88"/>
    <w:rsid w:val="00750F82"/>
    <w:rsid w:val="00774C8C"/>
    <w:rsid w:val="0077553B"/>
    <w:rsid w:val="007A7713"/>
    <w:rsid w:val="007C0BD3"/>
    <w:rsid w:val="007F224A"/>
    <w:rsid w:val="007F4EDE"/>
    <w:rsid w:val="008051CD"/>
    <w:rsid w:val="00815C91"/>
    <w:rsid w:val="00821037"/>
    <w:rsid w:val="0082223E"/>
    <w:rsid w:val="00863AE7"/>
    <w:rsid w:val="0086502D"/>
    <w:rsid w:val="00870358"/>
    <w:rsid w:val="0088186C"/>
    <w:rsid w:val="00886403"/>
    <w:rsid w:val="00892591"/>
    <w:rsid w:val="008A2368"/>
    <w:rsid w:val="008B1FE2"/>
    <w:rsid w:val="008B6813"/>
    <w:rsid w:val="008B69D0"/>
    <w:rsid w:val="008C227E"/>
    <w:rsid w:val="008E4B80"/>
    <w:rsid w:val="008F26F5"/>
    <w:rsid w:val="008F2C75"/>
    <w:rsid w:val="00913446"/>
    <w:rsid w:val="009409F3"/>
    <w:rsid w:val="00944BB4"/>
    <w:rsid w:val="00945837"/>
    <w:rsid w:val="00954437"/>
    <w:rsid w:val="00954481"/>
    <w:rsid w:val="009548B3"/>
    <w:rsid w:val="009647FF"/>
    <w:rsid w:val="00974B9B"/>
    <w:rsid w:val="00980786"/>
    <w:rsid w:val="009A2C16"/>
    <w:rsid w:val="009B37B9"/>
    <w:rsid w:val="009B74F1"/>
    <w:rsid w:val="009B79CB"/>
    <w:rsid w:val="009D786E"/>
    <w:rsid w:val="00A06AD0"/>
    <w:rsid w:val="00A07C5A"/>
    <w:rsid w:val="00A07FEE"/>
    <w:rsid w:val="00A16112"/>
    <w:rsid w:val="00A17FD2"/>
    <w:rsid w:val="00A233CF"/>
    <w:rsid w:val="00A23815"/>
    <w:rsid w:val="00A24D0C"/>
    <w:rsid w:val="00A3235D"/>
    <w:rsid w:val="00A50576"/>
    <w:rsid w:val="00A530FC"/>
    <w:rsid w:val="00A537FC"/>
    <w:rsid w:val="00A72344"/>
    <w:rsid w:val="00A84D33"/>
    <w:rsid w:val="00A8523F"/>
    <w:rsid w:val="00AA0EBF"/>
    <w:rsid w:val="00AC01D0"/>
    <w:rsid w:val="00AC3018"/>
    <w:rsid w:val="00AE6120"/>
    <w:rsid w:val="00AF1BA0"/>
    <w:rsid w:val="00B06318"/>
    <w:rsid w:val="00B12F4A"/>
    <w:rsid w:val="00B139B4"/>
    <w:rsid w:val="00B152C2"/>
    <w:rsid w:val="00B17A60"/>
    <w:rsid w:val="00B20F8B"/>
    <w:rsid w:val="00B23EB1"/>
    <w:rsid w:val="00B30E27"/>
    <w:rsid w:val="00B3751F"/>
    <w:rsid w:val="00B47E9C"/>
    <w:rsid w:val="00B66307"/>
    <w:rsid w:val="00B70CB9"/>
    <w:rsid w:val="00B7185B"/>
    <w:rsid w:val="00B77416"/>
    <w:rsid w:val="00B82857"/>
    <w:rsid w:val="00B9523C"/>
    <w:rsid w:val="00BA0B4A"/>
    <w:rsid w:val="00BA75C4"/>
    <w:rsid w:val="00BB10A6"/>
    <w:rsid w:val="00BC2533"/>
    <w:rsid w:val="00BC2749"/>
    <w:rsid w:val="00BC3B7C"/>
    <w:rsid w:val="00BD62B0"/>
    <w:rsid w:val="00BD6A32"/>
    <w:rsid w:val="00BE267A"/>
    <w:rsid w:val="00BF0BB9"/>
    <w:rsid w:val="00C03713"/>
    <w:rsid w:val="00C12AA5"/>
    <w:rsid w:val="00C139DA"/>
    <w:rsid w:val="00C20A2B"/>
    <w:rsid w:val="00C256C4"/>
    <w:rsid w:val="00C337A5"/>
    <w:rsid w:val="00C344F3"/>
    <w:rsid w:val="00C42676"/>
    <w:rsid w:val="00C42B25"/>
    <w:rsid w:val="00C4744C"/>
    <w:rsid w:val="00C47DEC"/>
    <w:rsid w:val="00C5480F"/>
    <w:rsid w:val="00C706D0"/>
    <w:rsid w:val="00C74AB1"/>
    <w:rsid w:val="00C7510F"/>
    <w:rsid w:val="00C839BC"/>
    <w:rsid w:val="00C91C23"/>
    <w:rsid w:val="00CA14B4"/>
    <w:rsid w:val="00CA38C4"/>
    <w:rsid w:val="00CA5A50"/>
    <w:rsid w:val="00CB7352"/>
    <w:rsid w:val="00CD7203"/>
    <w:rsid w:val="00CD7B01"/>
    <w:rsid w:val="00CE105C"/>
    <w:rsid w:val="00D013B9"/>
    <w:rsid w:val="00D076B5"/>
    <w:rsid w:val="00D1573E"/>
    <w:rsid w:val="00D30F18"/>
    <w:rsid w:val="00D3222F"/>
    <w:rsid w:val="00D42A28"/>
    <w:rsid w:val="00D62FC8"/>
    <w:rsid w:val="00D658CD"/>
    <w:rsid w:val="00D67C9B"/>
    <w:rsid w:val="00D709D2"/>
    <w:rsid w:val="00D71CFC"/>
    <w:rsid w:val="00D8734E"/>
    <w:rsid w:val="00D87BB2"/>
    <w:rsid w:val="00D94251"/>
    <w:rsid w:val="00DA2041"/>
    <w:rsid w:val="00DC6808"/>
    <w:rsid w:val="00DD0B25"/>
    <w:rsid w:val="00DD2C5F"/>
    <w:rsid w:val="00DD5EBF"/>
    <w:rsid w:val="00DD6A06"/>
    <w:rsid w:val="00DE0743"/>
    <w:rsid w:val="00DE109A"/>
    <w:rsid w:val="00DE1C80"/>
    <w:rsid w:val="00DE33B1"/>
    <w:rsid w:val="00DF020C"/>
    <w:rsid w:val="00DF5C51"/>
    <w:rsid w:val="00DF7774"/>
    <w:rsid w:val="00E02819"/>
    <w:rsid w:val="00E068F1"/>
    <w:rsid w:val="00E1520C"/>
    <w:rsid w:val="00E15437"/>
    <w:rsid w:val="00E17309"/>
    <w:rsid w:val="00E233F0"/>
    <w:rsid w:val="00E43297"/>
    <w:rsid w:val="00E74019"/>
    <w:rsid w:val="00E754C0"/>
    <w:rsid w:val="00E82F67"/>
    <w:rsid w:val="00E92EEE"/>
    <w:rsid w:val="00EB74EE"/>
    <w:rsid w:val="00EC1F3F"/>
    <w:rsid w:val="00ED7041"/>
    <w:rsid w:val="00EE05E8"/>
    <w:rsid w:val="00EE2B0E"/>
    <w:rsid w:val="00EF302D"/>
    <w:rsid w:val="00EF340E"/>
    <w:rsid w:val="00F01556"/>
    <w:rsid w:val="00F03049"/>
    <w:rsid w:val="00F127EA"/>
    <w:rsid w:val="00F13C76"/>
    <w:rsid w:val="00F22946"/>
    <w:rsid w:val="00F24B8E"/>
    <w:rsid w:val="00F26ADE"/>
    <w:rsid w:val="00F30FA4"/>
    <w:rsid w:val="00F341B5"/>
    <w:rsid w:val="00F35008"/>
    <w:rsid w:val="00F502A7"/>
    <w:rsid w:val="00F54A93"/>
    <w:rsid w:val="00F61E5F"/>
    <w:rsid w:val="00F66363"/>
    <w:rsid w:val="00F70250"/>
    <w:rsid w:val="00F75029"/>
    <w:rsid w:val="00F77A59"/>
    <w:rsid w:val="00F802CB"/>
    <w:rsid w:val="00F803A5"/>
    <w:rsid w:val="00FA0286"/>
    <w:rsid w:val="00FB5FC1"/>
    <w:rsid w:val="00FC1C08"/>
    <w:rsid w:val="00FC3B43"/>
    <w:rsid w:val="00FC3FB7"/>
    <w:rsid w:val="00FC67E8"/>
    <w:rsid w:val="00FD659A"/>
    <w:rsid w:val="00FE78E7"/>
    <w:rsid w:val="00FF5D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2">
    <w:name w:val="heading 2"/>
    <w:basedOn w:val="a"/>
    <w:next w:val="a"/>
    <w:link w:val="20"/>
    <w:uiPriority w:val="9"/>
    <w:unhideWhenUsed/>
    <w:qFormat/>
    <w:rsid w:val="00B17A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0214D9"/>
    <w:pPr>
      <w:spacing w:after="120" w:line="480" w:lineRule="auto"/>
      <w:ind w:left="283"/>
    </w:pPr>
  </w:style>
  <w:style w:type="character" w:customStyle="1" w:styleId="22">
    <w:name w:val="Основной текст с отступом 2 Знак"/>
    <w:basedOn w:val="a0"/>
    <w:link w:val="21"/>
    <w:uiPriority w:val="99"/>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 w:type="character" w:customStyle="1" w:styleId="af0">
    <w:name w:val="Основной текст_"/>
    <w:basedOn w:val="a0"/>
    <w:link w:val="23"/>
    <w:locked/>
    <w:rsid w:val="0039761D"/>
    <w:rPr>
      <w:shd w:val="clear" w:color="auto" w:fill="FFFFFF"/>
    </w:rPr>
  </w:style>
  <w:style w:type="paragraph" w:customStyle="1" w:styleId="23">
    <w:name w:val="Основной текст2"/>
    <w:basedOn w:val="a"/>
    <w:link w:val="af0"/>
    <w:rsid w:val="0039761D"/>
    <w:pPr>
      <w:shd w:val="clear" w:color="auto" w:fill="FFFFFF"/>
      <w:spacing w:after="420" w:line="0" w:lineRule="atLeast"/>
      <w:jc w:val="both"/>
    </w:pPr>
    <w:rPr>
      <w:rFonts w:asciiTheme="minorHAnsi" w:eastAsiaTheme="minorHAnsi" w:hAnsiTheme="minorHAnsi" w:cstheme="minorBidi"/>
      <w:sz w:val="22"/>
      <w:szCs w:val="22"/>
      <w:lang w:eastAsia="en-US"/>
    </w:rPr>
  </w:style>
  <w:style w:type="character" w:customStyle="1" w:styleId="12">
    <w:name w:val="Основной текст1"/>
    <w:basedOn w:val="a0"/>
    <w:rsid w:val="0039761D"/>
    <w:rPr>
      <w:rFonts w:ascii="Times New Roman" w:hAnsi="Times New Roman" w:cs="Times New Roman" w:hint="default"/>
      <w:color w:val="000000"/>
      <w:spacing w:val="0"/>
      <w:position w:val="0"/>
      <w:shd w:val="clear" w:color="auto" w:fill="FFFFFF"/>
    </w:rPr>
  </w:style>
  <w:style w:type="paragraph" w:styleId="24">
    <w:name w:val="Body Text 2"/>
    <w:basedOn w:val="a"/>
    <w:link w:val="25"/>
    <w:uiPriority w:val="99"/>
    <w:unhideWhenUsed/>
    <w:rsid w:val="00B20F8B"/>
    <w:pPr>
      <w:spacing w:after="120" w:line="480" w:lineRule="auto"/>
    </w:pPr>
  </w:style>
  <w:style w:type="character" w:customStyle="1" w:styleId="25">
    <w:name w:val="Основной текст 2 Знак"/>
    <w:basedOn w:val="a0"/>
    <w:link w:val="24"/>
    <w:uiPriority w:val="99"/>
    <w:rsid w:val="00B20F8B"/>
    <w:rPr>
      <w:rFonts w:ascii="Times New Roman" w:eastAsia="Times New Roman" w:hAnsi="Times New Roman" w:cs="Times New Roman"/>
      <w:sz w:val="24"/>
      <w:szCs w:val="24"/>
      <w:lang w:eastAsia="ru-RU"/>
    </w:rPr>
  </w:style>
  <w:style w:type="paragraph" w:styleId="33">
    <w:name w:val="Body Text Indent 3"/>
    <w:basedOn w:val="a"/>
    <w:link w:val="34"/>
    <w:uiPriority w:val="99"/>
    <w:semiHidden/>
    <w:unhideWhenUsed/>
    <w:rsid w:val="00B20F8B"/>
    <w:pPr>
      <w:spacing w:after="120"/>
      <w:ind w:left="283"/>
    </w:pPr>
    <w:rPr>
      <w:sz w:val="16"/>
      <w:szCs w:val="16"/>
    </w:rPr>
  </w:style>
  <w:style w:type="character" w:customStyle="1" w:styleId="34">
    <w:name w:val="Основной текст с отступом 3 Знак"/>
    <w:basedOn w:val="a0"/>
    <w:link w:val="33"/>
    <w:uiPriority w:val="99"/>
    <w:semiHidden/>
    <w:rsid w:val="00B20F8B"/>
    <w:rPr>
      <w:rFonts w:ascii="Times New Roman" w:eastAsia="Times New Roman" w:hAnsi="Times New Roman" w:cs="Times New Roman"/>
      <w:sz w:val="16"/>
      <w:szCs w:val="16"/>
      <w:lang w:eastAsia="ru-RU"/>
    </w:rPr>
  </w:style>
  <w:style w:type="paragraph" w:styleId="af1">
    <w:name w:val="No Spacing"/>
    <w:uiPriority w:val="99"/>
    <w:qFormat/>
    <w:rsid w:val="00B20F8B"/>
    <w:pPr>
      <w:spacing w:after="0" w:line="240" w:lineRule="auto"/>
    </w:pPr>
    <w:rPr>
      <w:rFonts w:ascii="Calibri" w:eastAsia="Calibri" w:hAnsi="Calibri" w:cs="Times New Roman"/>
      <w:lang w:eastAsia="ru-RU"/>
    </w:rPr>
  </w:style>
  <w:style w:type="character" w:customStyle="1" w:styleId="20">
    <w:name w:val="Заголовок 2 Знак"/>
    <w:basedOn w:val="a0"/>
    <w:link w:val="2"/>
    <w:uiPriority w:val="9"/>
    <w:rsid w:val="00B17A60"/>
    <w:rPr>
      <w:rFonts w:asciiTheme="majorHAnsi" w:eastAsiaTheme="majorEastAsia" w:hAnsiTheme="majorHAnsi" w:cstheme="majorBidi"/>
      <w:b/>
      <w:bCs/>
      <w:color w:val="4F81BD" w:themeColor="accent1"/>
      <w:sz w:val="26"/>
      <w:szCs w:val="26"/>
      <w:lang w:eastAsia="ru-RU"/>
    </w:rPr>
  </w:style>
  <w:style w:type="character" w:styleId="af2">
    <w:name w:val="annotation reference"/>
    <w:basedOn w:val="a0"/>
    <w:uiPriority w:val="99"/>
    <w:semiHidden/>
    <w:unhideWhenUsed/>
    <w:rsid w:val="00F803A5"/>
    <w:rPr>
      <w:sz w:val="16"/>
      <w:szCs w:val="16"/>
    </w:rPr>
  </w:style>
  <w:style w:type="paragraph" w:styleId="af3">
    <w:name w:val="annotation text"/>
    <w:basedOn w:val="a"/>
    <w:link w:val="af4"/>
    <w:uiPriority w:val="99"/>
    <w:semiHidden/>
    <w:unhideWhenUsed/>
    <w:rsid w:val="00F803A5"/>
    <w:rPr>
      <w:sz w:val="20"/>
      <w:szCs w:val="20"/>
    </w:rPr>
  </w:style>
  <w:style w:type="character" w:customStyle="1" w:styleId="af4">
    <w:name w:val="Текст примечания Знак"/>
    <w:basedOn w:val="a0"/>
    <w:link w:val="af3"/>
    <w:uiPriority w:val="99"/>
    <w:semiHidden/>
    <w:rsid w:val="00F803A5"/>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F803A5"/>
    <w:rPr>
      <w:b/>
      <w:bCs/>
    </w:rPr>
  </w:style>
  <w:style w:type="character" w:customStyle="1" w:styleId="af6">
    <w:name w:val="Тема примечания Знак"/>
    <w:basedOn w:val="af4"/>
    <w:link w:val="af5"/>
    <w:uiPriority w:val="99"/>
    <w:semiHidden/>
    <w:rsid w:val="00F803A5"/>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2">
    <w:name w:val="heading 2"/>
    <w:basedOn w:val="a"/>
    <w:next w:val="a"/>
    <w:link w:val="20"/>
    <w:uiPriority w:val="9"/>
    <w:unhideWhenUsed/>
    <w:qFormat/>
    <w:rsid w:val="00B17A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0214D9"/>
    <w:pPr>
      <w:spacing w:after="120" w:line="480" w:lineRule="auto"/>
      <w:ind w:left="283"/>
    </w:pPr>
  </w:style>
  <w:style w:type="character" w:customStyle="1" w:styleId="22">
    <w:name w:val="Основной текст с отступом 2 Знак"/>
    <w:basedOn w:val="a0"/>
    <w:link w:val="21"/>
    <w:uiPriority w:val="99"/>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 w:type="character" w:customStyle="1" w:styleId="af0">
    <w:name w:val="Основной текст_"/>
    <w:basedOn w:val="a0"/>
    <w:link w:val="23"/>
    <w:locked/>
    <w:rsid w:val="0039761D"/>
    <w:rPr>
      <w:shd w:val="clear" w:color="auto" w:fill="FFFFFF"/>
    </w:rPr>
  </w:style>
  <w:style w:type="paragraph" w:customStyle="1" w:styleId="23">
    <w:name w:val="Основной текст2"/>
    <w:basedOn w:val="a"/>
    <w:link w:val="af0"/>
    <w:rsid w:val="0039761D"/>
    <w:pPr>
      <w:shd w:val="clear" w:color="auto" w:fill="FFFFFF"/>
      <w:spacing w:after="420" w:line="0" w:lineRule="atLeast"/>
      <w:jc w:val="both"/>
    </w:pPr>
    <w:rPr>
      <w:rFonts w:asciiTheme="minorHAnsi" w:eastAsiaTheme="minorHAnsi" w:hAnsiTheme="minorHAnsi" w:cstheme="minorBidi"/>
      <w:sz w:val="22"/>
      <w:szCs w:val="22"/>
      <w:lang w:eastAsia="en-US"/>
    </w:rPr>
  </w:style>
  <w:style w:type="character" w:customStyle="1" w:styleId="12">
    <w:name w:val="Основной текст1"/>
    <w:basedOn w:val="a0"/>
    <w:rsid w:val="0039761D"/>
    <w:rPr>
      <w:rFonts w:ascii="Times New Roman" w:hAnsi="Times New Roman" w:cs="Times New Roman" w:hint="default"/>
      <w:color w:val="000000"/>
      <w:spacing w:val="0"/>
      <w:position w:val="0"/>
      <w:shd w:val="clear" w:color="auto" w:fill="FFFFFF"/>
    </w:rPr>
  </w:style>
  <w:style w:type="paragraph" w:styleId="24">
    <w:name w:val="Body Text 2"/>
    <w:basedOn w:val="a"/>
    <w:link w:val="25"/>
    <w:uiPriority w:val="99"/>
    <w:unhideWhenUsed/>
    <w:rsid w:val="00B20F8B"/>
    <w:pPr>
      <w:spacing w:after="120" w:line="480" w:lineRule="auto"/>
    </w:pPr>
  </w:style>
  <w:style w:type="character" w:customStyle="1" w:styleId="25">
    <w:name w:val="Основной текст 2 Знак"/>
    <w:basedOn w:val="a0"/>
    <w:link w:val="24"/>
    <w:uiPriority w:val="99"/>
    <w:rsid w:val="00B20F8B"/>
    <w:rPr>
      <w:rFonts w:ascii="Times New Roman" w:eastAsia="Times New Roman" w:hAnsi="Times New Roman" w:cs="Times New Roman"/>
      <w:sz w:val="24"/>
      <w:szCs w:val="24"/>
      <w:lang w:eastAsia="ru-RU"/>
    </w:rPr>
  </w:style>
  <w:style w:type="paragraph" w:styleId="33">
    <w:name w:val="Body Text Indent 3"/>
    <w:basedOn w:val="a"/>
    <w:link w:val="34"/>
    <w:uiPriority w:val="99"/>
    <w:semiHidden/>
    <w:unhideWhenUsed/>
    <w:rsid w:val="00B20F8B"/>
    <w:pPr>
      <w:spacing w:after="120"/>
      <w:ind w:left="283"/>
    </w:pPr>
    <w:rPr>
      <w:sz w:val="16"/>
      <w:szCs w:val="16"/>
    </w:rPr>
  </w:style>
  <w:style w:type="character" w:customStyle="1" w:styleId="34">
    <w:name w:val="Основной текст с отступом 3 Знак"/>
    <w:basedOn w:val="a0"/>
    <w:link w:val="33"/>
    <w:uiPriority w:val="99"/>
    <w:semiHidden/>
    <w:rsid w:val="00B20F8B"/>
    <w:rPr>
      <w:rFonts w:ascii="Times New Roman" w:eastAsia="Times New Roman" w:hAnsi="Times New Roman" w:cs="Times New Roman"/>
      <w:sz w:val="16"/>
      <w:szCs w:val="16"/>
      <w:lang w:eastAsia="ru-RU"/>
    </w:rPr>
  </w:style>
  <w:style w:type="paragraph" w:styleId="af1">
    <w:name w:val="No Spacing"/>
    <w:uiPriority w:val="99"/>
    <w:qFormat/>
    <w:rsid w:val="00B20F8B"/>
    <w:pPr>
      <w:spacing w:after="0" w:line="240" w:lineRule="auto"/>
    </w:pPr>
    <w:rPr>
      <w:rFonts w:ascii="Calibri" w:eastAsia="Calibri" w:hAnsi="Calibri" w:cs="Times New Roman"/>
      <w:lang w:eastAsia="ru-RU"/>
    </w:rPr>
  </w:style>
  <w:style w:type="character" w:customStyle="1" w:styleId="20">
    <w:name w:val="Заголовок 2 Знак"/>
    <w:basedOn w:val="a0"/>
    <w:link w:val="2"/>
    <w:uiPriority w:val="9"/>
    <w:rsid w:val="00B17A60"/>
    <w:rPr>
      <w:rFonts w:asciiTheme="majorHAnsi" w:eastAsiaTheme="majorEastAsia" w:hAnsiTheme="majorHAnsi" w:cstheme="majorBidi"/>
      <w:b/>
      <w:bCs/>
      <w:color w:val="4F81BD" w:themeColor="accent1"/>
      <w:sz w:val="26"/>
      <w:szCs w:val="26"/>
      <w:lang w:eastAsia="ru-RU"/>
    </w:rPr>
  </w:style>
  <w:style w:type="character" w:styleId="af2">
    <w:name w:val="annotation reference"/>
    <w:basedOn w:val="a0"/>
    <w:uiPriority w:val="99"/>
    <w:semiHidden/>
    <w:unhideWhenUsed/>
    <w:rsid w:val="00F803A5"/>
    <w:rPr>
      <w:sz w:val="16"/>
      <w:szCs w:val="16"/>
    </w:rPr>
  </w:style>
  <w:style w:type="paragraph" w:styleId="af3">
    <w:name w:val="annotation text"/>
    <w:basedOn w:val="a"/>
    <w:link w:val="af4"/>
    <w:uiPriority w:val="99"/>
    <w:semiHidden/>
    <w:unhideWhenUsed/>
    <w:rsid w:val="00F803A5"/>
    <w:rPr>
      <w:sz w:val="20"/>
      <w:szCs w:val="20"/>
    </w:rPr>
  </w:style>
  <w:style w:type="character" w:customStyle="1" w:styleId="af4">
    <w:name w:val="Текст примечания Знак"/>
    <w:basedOn w:val="a0"/>
    <w:link w:val="af3"/>
    <w:uiPriority w:val="99"/>
    <w:semiHidden/>
    <w:rsid w:val="00F803A5"/>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F803A5"/>
    <w:rPr>
      <w:b/>
      <w:bCs/>
    </w:rPr>
  </w:style>
  <w:style w:type="character" w:customStyle="1" w:styleId="af6">
    <w:name w:val="Тема примечания Знак"/>
    <w:basedOn w:val="af4"/>
    <w:link w:val="af5"/>
    <w:uiPriority w:val="99"/>
    <w:semiHidden/>
    <w:rsid w:val="00F803A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AA7DD30BD84EA8ADB01AE1F8F64D8D0A9B66892FC09884DC926AA38t2N" TargetMode="External"/><Relationship Id="rId5" Type="http://schemas.openxmlformats.org/officeDocument/2006/relationships/settings" Target="settings.xml"/><Relationship Id="rId10" Type="http://schemas.openxmlformats.org/officeDocument/2006/relationships/hyperlink" Target="consultantplus://offline/ref=1AA7DD30BD84EA8ADB01AE1F8F64D8D0A9B66892FC09884DC926AA38t2N" TargetMode="External"/><Relationship Id="rId4" Type="http://schemas.microsoft.com/office/2007/relationships/stylesWithEffects" Target="stylesWithEffects.xml"/><Relationship Id="rId9" Type="http://schemas.openxmlformats.org/officeDocument/2006/relationships/hyperlink" Target="consultantplus://offline/ref=1AA7DD30BD84EA8ADB01AE1F8F64D8D0A9B66892FC09884DC926AA38t2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89AC6-9C02-4870-8616-40323207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4294</Words>
  <Characters>24476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Евсеев Михаил Владимирович</dc:creator>
  <cp:lastModifiedBy>opera13-10</cp:lastModifiedBy>
  <cp:revision>5</cp:revision>
  <cp:lastPrinted>2017-12-29T11:46:00Z</cp:lastPrinted>
  <dcterms:created xsi:type="dcterms:W3CDTF">2017-11-28T23:26:00Z</dcterms:created>
  <dcterms:modified xsi:type="dcterms:W3CDTF">2017-12-29T11:51:00Z</dcterms:modified>
</cp:coreProperties>
</file>